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3CA" w:rsidRDefault="005F31F6" w:rsidP="005F31F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Олимпиада по избирательному законодательству</w:t>
      </w:r>
    </w:p>
    <w:p w:rsidR="005F31F6" w:rsidRDefault="005F31F6" w:rsidP="005F31F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11 класс</w:t>
      </w:r>
    </w:p>
    <w:p w:rsidR="00615127" w:rsidRDefault="00615127" w:rsidP="00615127">
      <w:pPr>
        <w:spacing w:before="100" w:beforeAutospacing="1" w:after="100" w:afterAutospacing="1"/>
        <w:ind w:hanging="436"/>
        <w:rPr>
          <w:rFonts w:ascii="Times New Roman" w:hAnsi="Times New Roman" w:cs="Times New Roman"/>
          <w:b/>
          <w:lang w:eastAsia="ru-RU"/>
        </w:rPr>
      </w:pPr>
      <w:r w:rsidRPr="00615127">
        <w:rPr>
          <w:rFonts w:ascii="Times New Roman" w:hAnsi="Times New Roman" w:cs="Times New Roman"/>
          <w:b/>
          <w:lang w:eastAsia="ru-RU"/>
        </w:rPr>
        <w:t>Вопрос № 1</w:t>
      </w:r>
    </w:p>
    <w:p w:rsidR="00615127" w:rsidRDefault="00615127" w:rsidP="00615127">
      <w:pPr>
        <w:spacing w:before="100" w:beforeAutospacing="1" w:after="100" w:afterAutospacing="1"/>
        <w:ind w:hanging="436"/>
        <w:rPr>
          <w:rFonts w:ascii="Times New Roman" w:hAnsi="Times New Roman" w:cs="Times New Roman"/>
          <w:lang w:eastAsia="ru-RU"/>
        </w:rPr>
      </w:pPr>
      <w:r w:rsidRPr="00615127">
        <w:rPr>
          <w:rFonts w:ascii="Times New Roman" w:hAnsi="Times New Roman" w:cs="Times New Roman"/>
          <w:lang w:eastAsia="ru-RU"/>
        </w:rPr>
        <w:t>Что из перечисленного признается предвыборной агитацией?</w:t>
      </w:r>
    </w:p>
    <w:p w:rsidR="00615127" w:rsidRDefault="00615127" w:rsidP="00615127">
      <w:pPr>
        <w:spacing w:before="100" w:beforeAutospacing="1" w:after="100" w:afterAutospacing="1"/>
        <w:ind w:hanging="436"/>
        <w:rPr>
          <w:rFonts w:ascii="Times New Roman" w:hAnsi="Times New Roman" w:cs="Times New Roman"/>
          <w:lang w:eastAsia="ru-RU"/>
        </w:rPr>
      </w:pPr>
      <w:r w:rsidRPr="00615127">
        <w:rPr>
          <w:rFonts w:ascii="Times New Roman" w:hAnsi="Times New Roman" w:cs="Times New Roman"/>
          <w:lang w:eastAsia="ru-RU"/>
        </w:rPr>
        <w:t>1) Призывы голосовать за кандидата, кандидатов, список, списки кандидатов либо против него (них);</w:t>
      </w:r>
    </w:p>
    <w:p w:rsidR="00615127" w:rsidRDefault="00615127" w:rsidP="00615127">
      <w:pPr>
        <w:spacing w:before="100" w:beforeAutospacing="1" w:after="100" w:afterAutospacing="1"/>
        <w:ind w:hanging="436"/>
        <w:rPr>
          <w:rFonts w:ascii="Times New Roman" w:hAnsi="Times New Roman" w:cs="Times New Roman"/>
          <w:lang w:eastAsia="ru-RU"/>
        </w:rPr>
      </w:pPr>
      <w:r w:rsidRPr="00615127">
        <w:rPr>
          <w:rFonts w:ascii="Times New Roman" w:hAnsi="Times New Roman" w:cs="Times New Roman"/>
          <w:lang w:eastAsia="ru-RU"/>
        </w:rPr>
        <w:t xml:space="preserve">2) Выражение предпочтения какому-либо кандидату, избирательному объединению, в частности </w:t>
      </w:r>
      <w:r>
        <w:rPr>
          <w:rFonts w:ascii="Times New Roman" w:hAnsi="Times New Roman" w:cs="Times New Roman"/>
          <w:lang w:eastAsia="ru-RU"/>
        </w:rPr>
        <w:t>у</w:t>
      </w:r>
      <w:r w:rsidRPr="00615127">
        <w:rPr>
          <w:rFonts w:ascii="Times New Roman" w:hAnsi="Times New Roman" w:cs="Times New Roman"/>
          <w:lang w:eastAsia="ru-RU"/>
        </w:rPr>
        <w:t>казание на то, за какого кандидата, за какой список кандидатов, за какое избирательное объединение будет голосовать избиратель;</w:t>
      </w:r>
    </w:p>
    <w:p w:rsidR="00615127" w:rsidRDefault="00615127" w:rsidP="00615127">
      <w:pPr>
        <w:spacing w:before="100" w:beforeAutospacing="1" w:after="100" w:afterAutospacing="1"/>
        <w:ind w:hanging="436"/>
        <w:rPr>
          <w:rFonts w:ascii="Times New Roman" w:hAnsi="Times New Roman" w:cs="Times New Roman"/>
          <w:lang w:eastAsia="ru-RU"/>
        </w:rPr>
      </w:pPr>
      <w:r w:rsidRPr="00615127">
        <w:rPr>
          <w:rFonts w:ascii="Times New Roman" w:hAnsi="Times New Roman" w:cs="Times New Roman"/>
          <w:lang w:eastAsia="ru-RU"/>
        </w:rPr>
        <w:t>3) Описание возможных последствий в случае, если тот или иной кандидат будет избран или не будет избран, тот или иной список кандидатов будет допущен или не будет допущен к распределению депутатских мандатов;</w:t>
      </w:r>
    </w:p>
    <w:p w:rsidR="00615127" w:rsidRPr="00615127" w:rsidRDefault="00615127" w:rsidP="00615127">
      <w:pPr>
        <w:spacing w:before="100" w:beforeAutospacing="1" w:after="100" w:afterAutospacing="1"/>
        <w:ind w:hanging="436"/>
        <w:rPr>
          <w:rFonts w:ascii="Times New Roman" w:hAnsi="Times New Roman" w:cs="Times New Roman"/>
          <w:b/>
          <w:lang w:eastAsia="ru-RU"/>
        </w:rPr>
      </w:pPr>
      <w:r w:rsidRPr="00615127">
        <w:rPr>
          <w:rFonts w:ascii="Times New Roman" w:hAnsi="Times New Roman" w:cs="Times New Roman"/>
          <w:lang w:eastAsia="ru-RU"/>
        </w:rPr>
        <w:t>4) Распространение информации, в которой явно преобладают сведения о каком-либо кандидате (каких-либо кандидатах), избирательном объединении в сочетании с позитивными либо негативными комментариями</w:t>
      </w:r>
      <w:r w:rsidRPr="00615127">
        <w:rPr>
          <w:rFonts w:ascii="Times New Roman" w:hAnsi="Times New Roman" w:cs="Times New Roman"/>
          <w:b/>
          <w:lang w:eastAsia="ru-RU"/>
        </w:rPr>
        <w:t>.</w:t>
      </w:r>
    </w:p>
    <w:p w:rsidR="00615127" w:rsidRDefault="00615127" w:rsidP="00615127">
      <w:pPr>
        <w:spacing w:before="100" w:beforeAutospacing="1" w:after="100" w:afterAutospacing="1"/>
        <w:ind w:hanging="436"/>
        <w:rPr>
          <w:rFonts w:ascii="Times New Roman" w:hAnsi="Times New Roman" w:cs="Times New Roman"/>
          <w:b/>
          <w:lang w:eastAsia="ru-RU"/>
        </w:rPr>
      </w:pPr>
      <w:r w:rsidRPr="00615127">
        <w:rPr>
          <w:rFonts w:ascii="Times New Roman" w:hAnsi="Times New Roman" w:cs="Times New Roman"/>
          <w:b/>
          <w:lang w:eastAsia="ru-RU"/>
        </w:rPr>
        <w:t>Вопрос № 2</w:t>
      </w:r>
    </w:p>
    <w:p w:rsidR="00615127" w:rsidRDefault="00615127" w:rsidP="00615127">
      <w:pPr>
        <w:spacing w:before="100" w:beforeAutospacing="1" w:after="100" w:afterAutospacing="1"/>
        <w:ind w:hanging="436"/>
        <w:rPr>
          <w:rFonts w:ascii="Times New Roman" w:hAnsi="Times New Roman" w:cs="Times New Roman"/>
        </w:rPr>
      </w:pPr>
      <w:r w:rsidRPr="00615127">
        <w:rPr>
          <w:rFonts w:ascii="Times New Roman" w:hAnsi="Times New Roman" w:cs="Times New Roman"/>
        </w:rPr>
        <w:t>Разрешено ли привлекать к предвыборной агитации лиц, не достигших возраста 18 лет?</w:t>
      </w:r>
    </w:p>
    <w:p w:rsidR="00615127" w:rsidRDefault="00615127" w:rsidP="00615127">
      <w:pPr>
        <w:spacing w:before="100" w:beforeAutospacing="1" w:after="100" w:afterAutospacing="1"/>
        <w:ind w:hanging="436"/>
        <w:rPr>
          <w:rFonts w:ascii="Times New Roman" w:hAnsi="Times New Roman" w:cs="Times New Roman"/>
          <w:lang w:eastAsia="ru-RU"/>
        </w:rPr>
      </w:pPr>
      <w:r w:rsidRPr="00615127">
        <w:rPr>
          <w:rFonts w:ascii="Times New Roman" w:hAnsi="Times New Roman" w:cs="Times New Roman"/>
          <w:lang w:eastAsia="ru-RU"/>
        </w:rPr>
        <w:t>1) Нет, это запрещено;</w:t>
      </w:r>
    </w:p>
    <w:p w:rsidR="00615127" w:rsidRDefault="00615127" w:rsidP="00615127">
      <w:pPr>
        <w:spacing w:before="100" w:beforeAutospacing="1" w:after="100" w:afterAutospacing="1"/>
        <w:ind w:hanging="436"/>
        <w:rPr>
          <w:rFonts w:ascii="Times New Roman" w:hAnsi="Times New Roman" w:cs="Times New Roman"/>
          <w:lang w:eastAsia="ru-RU"/>
        </w:rPr>
      </w:pPr>
      <w:r w:rsidRPr="00615127">
        <w:rPr>
          <w:rFonts w:ascii="Times New Roman" w:hAnsi="Times New Roman" w:cs="Times New Roman"/>
          <w:lang w:eastAsia="ru-RU"/>
        </w:rPr>
        <w:t>2) Да это разрешено;</w:t>
      </w:r>
    </w:p>
    <w:p w:rsidR="00615127" w:rsidRDefault="00615127" w:rsidP="00615127">
      <w:pPr>
        <w:spacing w:before="100" w:beforeAutospacing="1" w:after="100" w:afterAutospacing="1"/>
        <w:ind w:hanging="436"/>
        <w:rPr>
          <w:rFonts w:ascii="Times New Roman" w:hAnsi="Times New Roman" w:cs="Times New Roman"/>
          <w:lang w:eastAsia="ru-RU"/>
        </w:rPr>
      </w:pPr>
      <w:r w:rsidRPr="00615127">
        <w:rPr>
          <w:rFonts w:ascii="Times New Roman" w:hAnsi="Times New Roman" w:cs="Times New Roman"/>
          <w:lang w:eastAsia="ru-RU"/>
        </w:rPr>
        <w:t>3) Нет, это запрещено, кроме случаев,  когда на день голосования такому лицу исполнится 18 лет, а также случаев использования в агитационных материалах кандидата его изображений с его несовершеннолетними детьми;</w:t>
      </w:r>
    </w:p>
    <w:p w:rsidR="00615127" w:rsidRPr="00615127" w:rsidRDefault="00615127" w:rsidP="00615127">
      <w:pPr>
        <w:spacing w:before="100" w:beforeAutospacing="1" w:after="100" w:afterAutospacing="1"/>
        <w:ind w:hanging="436"/>
        <w:rPr>
          <w:rFonts w:ascii="Times New Roman" w:hAnsi="Times New Roman" w:cs="Times New Roman"/>
          <w:lang w:eastAsia="ru-RU"/>
        </w:rPr>
      </w:pPr>
      <w:r w:rsidRPr="00615127">
        <w:rPr>
          <w:rFonts w:ascii="Times New Roman" w:hAnsi="Times New Roman" w:cs="Times New Roman"/>
          <w:lang w:eastAsia="ru-RU"/>
        </w:rPr>
        <w:t>4) Это разрешается при наличии письменного согласия родителей (опекунов) такого лица.</w:t>
      </w:r>
    </w:p>
    <w:p w:rsidR="00615127" w:rsidRDefault="00615127" w:rsidP="00615127">
      <w:pPr>
        <w:spacing w:before="100" w:beforeAutospacing="1" w:after="100" w:afterAutospacing="1"/>
        <w:ind w:hanging="436"/>
        <w:rPr>
          <w:rFonts w:ascii="Times New Roman" w:hAnsi="Times New Roman" w:cs="Times New Roman"/>
          <w:b/>
          <w:lang w:eastAsia="ru-RU"/>
        </w:rPr>
      </w:pPr>
      <w:r w:rsidRPr="00615127">
        <w:rPr>
          <w:rFonts w:ascii="Times New Roman" w:hAnsi="Times New Roman" w:cs="Times New Roman"/>
          <w:b/>
          <w:lang w:eastAsia="ru-RU"/>
        </w:rPr>
        <w:t>Вопрос № 3</w:t>
      </w:r>
    </w:p>
    <w:p w:rsidR="00615127" w:rsidRDefault="00615127" w:rsidP="00615127">
      <w:pPr>
        <w:spacing w:before="100" w:beforeAutospacing="1" w:after="100" w:afterAutospacing="1"/>
        <w:ind w:hanging="436"/>
        <w:rPr>
          <w:rFonts w:ascii="Times New Roman" w:hAnsi="Times New Roman" w:cs="Times New Roman"/>
        </w:rPr>
      </w:pPr>
      <w:r w:rsidRPr="00615127">
        <w:rPr>
          <w:rFonts w:ascii="Times New Roman" w:hAnsi="Times New Roman" w:cs="Times New Roman"/>
        </w:rPr>
        <w:t xml:space="preserve"> Когда начинается предвыборная агитация, агитация по вопросам референдума на каналах организаций телерадиовещания и в периодических печатных изданиях:</w:t>
      </w:r>
    </w:p>
    <w:p w:rsidR="00615127" w:rsidRDefault="00615127" w:rsidP="00615127">
      <w:pPr>
        <w:spacing w:before="100" w:beforeAutospacing="1" w:after="100" w:afterAutospacing="1"/>
        <w:ind w:hanging="436"/>
        <w:rPr>
          <w:rFonts w:ascii="Times New Roman" w:hAnsi="Times New Roman" w:cs="Times New Roman"/>
          <w:lang w:eastAsia="ru-RU"/>
        </w:rPr>
      </w:pPr>
      <w:r w:rsidRPr="00615127">
        <w:rPr>
          <w:rFonts w:ascii="Times New Roman" w:hAnsi="Times New Roman" w:cs="Times New Roman"/>
          <w:lang w:eastAsia="ru-RU"/>
        </w:rPr>
        <w:t>1) С момента принятия решения о назначении выборов;</w:t>
      </w:r>
    </w:p>
    <w:p w:rsidR="00615127" w:rsidRDefault="00615127" w:rsidP="00615127">
      <w:pPr>
        <w:spacing w:before="100" w:beforeAutospacing="1" w:after="100" w:afterAutospacing="1"/>
        <w:ind w:hanging="436"/>
        <w:rPr>
          <w:rFonts w:ascii="Times New Roman" w:hAnsi="Times New Roman" w:cs="Times New Roman"/>
          <w:lang w:eastAsia="ru-RU"/>
        </w:rPr>
      </w:pPr>
      <w:r w:rsidRPr="00615127">
        <w:rPr>
          <w:rFonts w:ascii="Times New Roman" w:hAnsi="Times New Roman" w:cs="Times New Roman"/>
          <w:lang w:eastAsia="ru-RU"/>
        </w:rPr>
        <w:t>2) С момента официального опубликования решения о назначении выборов;</w:t>
      </w:r>
    </w:p>
    <w:p w:rsidR="00615127" w:rsidRDefault="00615127" w:rsidP="00615127">
      <w:pPr>
        <w:spacing w:before="100" w:beforeAutospacing="1" w:after="100" w:afterAutospacing="1"/>
        <w:ind w:hanging="436"/>
        <w:rPr>
          <w:rFonts w:ascii="Times New Roman" w:hAnsi="Times New Roman" w:cs="Times New Roman"/>
          <w:lang w:eastAsia="ru-RU"/>
        </w:rPr>
      </w:pPr>
      <w:r w:rsidRPr="00615127">
        <w:rPr>
          <w:rFonts w:ascii="Times New Roman" w:hAnsi="Times New Roman" w:cs="Times New Roman"/>
          <w:lang w:eastAsia="ru-RU"/>
        </w:rPr>
        <w:t>3) За 48 дней до дня голосования;</w:t>
      </w:r>
    </w:p>
    <w:p w:rsidR="00615127" w:rsidRPr="00615127" w:rsidRDefault="00615127" w:rsidP="00615127">
      <w:pPr>
        <w:spacing w:before="100" w:beforeAutospacing="1" w:after="100" w:afterAutospacing="1"/>
        <w:ind w:hanging="436"/>
        <w:rPr>
          <w:rFonts w:ascii="Times New Roman" w:hAnsi="Times New Roman" w:cs="Times New Roman"/>
          <w:lang w:eastAsia="ru-RU"/>
        </w:rPr>
      </w:pPr>
      <w:r w:rsidRPr="00615127">
        <w:rPr>
          <w:rFonts w:ascii="Times New Roman" w:hAnsi="Times New Roman" w:cs="Times New Roman"/>
          <w:lang w:eastAsia="ru-RU"/>
        </w:rPr>
        <w:t>4) За 28 дней до дня голосования.</w:t>
      </w:r>
    </w:p>
    <w:p w:rsidR="00430765" w:rsidRDefault="00430765" w:rsidP="00615127">
      <w:pPr>
        <w:spacing w:before="100" w:beforeAutospacing="1" w:after="100" w:afterAutospacing="1"/>
        <w:ind w:hanging="436"/>
        <w:rPr>
          <w:rFonts w:ascii="Times New Roman" w:hAnsi="Times New Roman" w:cs="Times New Roman"/>
          <w:b/>
          <w:lang w:eastAsia="ru-RU"/>
        </w:rPr>
      </w:pPr>
    </w:p>
    <w:p w:rsidR="00430765" w:rsidRDefault="00430765" w:rsidP="00615127">
      <w:pPr>
        <w:spacing w:before="100" w:beforeAutospacing="1" w:after="100" w:afterAutospacing="1"/>
        <w:ind w:hanging="436"/>
        <w:rPr>
          <w:rFonts w:ascii="Times New Roman" w:hAnsi="Times New Roman" w:cs="Times New Roman"/>
          <w:b/>
          <w:lang w:eastAsia="ru-RU"/>
        </w:rPr>
      </w:pPr>
    </w:p>
    <w:p w:rsidR="00615127" w:rsidRDefault="00615127" w:rsidP="00615127">
      <w:pPr>
        <w:spacing w:before="100" w:beforeAutospacing="1" w:after="100" w:afterAutospacing="1"/>
        <w:ind w:hanging="436"/>
        <w:rPr>
          <w:rFonts w:ascii="Times New Roman" w:hAnsi="Times New Roman" w:cs="Times New Roman"/>
          <w:b/>
          <w:lang w:eastAsia="ru-RU"/>
        </w:rPr>
      </w:pPr>
      <w:r w:rsidRPr="00615127">
        <w:rPr>
          <w:rFonts w:ascii="Times New Roman" w:hAnsi="Times New Roman" w:cs="Times New Roman"/>
          <w:b/>
          <w:lang w:eastAsia="ru-RU"/>
        </w:rPr>
        <w:t>Вопрос № 4</w:t>
      </w:r>
    </w:p>
    <w:p w:rsidR="00615127" w:rsidRDefault="00615127" w:rsidP="00615127">
      <w:pPr>
        <w:spacing w:before="100" w:beforeAutospacing="1" w:after="100" w:afterAutospacing="1"/>
        <w:ind w:hanging="436"/>
        <w:rPr>
          <w:rFonts w:ascii="Times New Roman" w:hAnsi="Times New Roman" w:cs="Times New Roman"/>
        </w:rPr>
      </w:pPr>
      <w:r w:rsidRPr="00615127">
        <w:rPr>
          <w:rFonts w:ascii="Times New Roman" w:hAnsi="Times New Roman" w:cs="Times New Roman"/>
        </w:rPr>
        <w:lastRenderedPageBreak/>
        <w:t>Что из перечисленного не является частью обязательного оборудования помещения для голосования?</w:t>
      </w:r>
    </w:p>
    <w:p w:rsidR="00615127" w:rsidRDefault="00615127" w:rsidP="00615127">
      <w:pPr>
        <w:spacing w:before="100" w:beforeAutospacing="1" w:after="100" w:afterAutospacing="1"/>
        <w:ind w:hanging="436"/>
        <w:rPr>
          <w:rFonts w:ascii="Times New Roman" w:hAnsi="Times New Roman" w:cs="Times New Roman"/>
          <w:lang w:eastAsia="ru-RU"/>
        </w:rPr>
      </w:pPr>
      <w:r w:rsidRPr="00615127">
        <w:rPr>
          <w:rFonts w:ascii="Times New Roman" w:hAnsi="Times New Roman" w:cs="Times New Roman"/>
          <w:lang w:eastAsia="ru-RU"/>
        </w:rPr>
        <w:t>1) Копировальная техника;</w:t>
      </w:r>
    </w:p>
    <w:p w:rsidR="00615127" w:rsidRDefault="00615127" w:rsidP="00615127">
      <w:pPr>
        <w:spacing w:before="100" w:beforeAutospacing="1" w:after="100" w:afterAutospacing="1"/>
        <w:ind w:hanging="436"/>
        <w:rPr>
          <w:rFonts w:ascii="Times New Roman" w:hAnsi="Times New Roman" w:cs="Times New Roman"/>
          <w:lang w:eastAsia="ru-RU"/>
        </w:rPr>
      </w:pPr>
      <w:r w:rsidRPr="00615127">
        <w:rPr>
          <w:rFonts w:ascii="Times New Roman" w:hAnsi="Times New Roman" w:cs="Times New Roman"/>
          <w:lang w:eastAsia="ru-RU"/>
        </w:rPr>
        <w:t>2) Информационный стенд;</w:t>
      </w:r>
    </w:p>
    <w:p w:rsidR="00615127" w:rsidRDefault="00615127" w:rsidP="00615127">
      <w:pPr>
        <w:spacing w:before="100" w:beforeAutospacing="1" w:after="100" w:afterAutospacing="1"/>
        <w:ind w:hanging="436"/>
        <w:rPr>
          <w:rFonts w:ascii="Times New Roman" w:hAnsi="Times New Roman" w:cs="Times New Roman"/>
          <w:lang w:eastAsia="ru-RU"/>
        </w:rPr>
      </w:pPr>
      <w:r w:rsidRPr="00615127">
        <w:rPr>
          <w:rFonts w:ascii="Times New Roman" w:hAnsi="Times New Roman" w:cs="Times New Roman"/>
          <w:lang w:eastAsia="ru-RU"/>
        </w:rPr>
        <w:t>3) Места для тайного голосования;</w:t>
      </w:r>
    </w:p>
    <w:p w:rsidR="00615127" w:rsidRPr="00615127" w:rsidRDefault="00615127" w:rsidP="00462EB3">
      <w:pPr>
        <w:spacing w:before="100" w:beforeAutospacing="1" w:after="100" w:afterAutospacing="1"/>
        <w:ind w:hanging="436"/>
        <w:rPr>
          <w:rFonts w:ascii="Times New Roman" w:hAnsi="Times New Roman" w:cs="Times New Roman"/>
          <w:lang w:eastAsia="ru-RU"/>
        </w:rPr>
      </w:pPr>
      <w:r w:rsidRPr="00615127">
        <w:rPr>
          <w:rFonts w:ascii="Times New Roman" w:hAnsi="Times New Roman" w:cs="Times New Roman"/>
          <w:lang w:eastAsia="ru-RU"/>
        </w:rPr>
        <w:t>4) Письменные принадлежности.</w:t>
      </w:r>
    </w:p>
    <w:p w:rsidR="00462EB3" w:rsidRDefault="00615127" w:rsidP="00462EB3">
      <w:pPr>
        <w:spacing w:before="100" w:beforeAutospacing="1" w:after="100" w:afterAutospacing="1"/>
        <w:ind w:hanging="436"/>
        <w:rPr>
          <w:rFonts w:ascii="Times New Roman" w:hAnsi="Times New Roman" w:cs="Times New Roman"/>
          <w:b/>
          <w:lang w:eastAsia="ru-RU"/>
        </w:rPr>
      </w:pPr>
      <w:r w:rsidRPr="00462EB3">
        <w:rPr>
          <w:rFonts w:ascii="Times New Roman" w:hAnsi="Times New Roman" w:cs="Times New Roman"/>
          <w:b/>
          <w:lang w:eastAsia="ru-RU"/>
        </w:rPr>
        <w:t xml:space="preserve">Вопрос № </w:t>
      </w:r>
      <w:r w:rsidR="00462EB3">
        <w:rPr>
          <w:rFonts w:ascii="Times New Roman" w:hAnsi="Times New Roman" w:cs="Times New Roman"/>
          <w:b/>
          <w:lang w:eastAsia="ru-RU"/>
        </w:rPr>
        <w:t>5</w:t>
      </w:r>
    </w:p>
    <w:p w:rsidR="00462EB3" w:rsidRDefault="00615127" w:rsidP="00462EB3">
      <w:pPr>
        <w:spacing w:before="100" w:beforeAutospacing="1" w:after="100" w:afterAutospacing="1"/>
        <w:ind w:hanging="436"/>
        <w:rPr>
          <w:rFonts w:ascii="Times New Roman" w:hAnsi="Times New Roman" w:cs="Times New Roman"/>
          <w:lang w:eastAsia="ru-RU"/>
        </w:rPr>
      </w:pPr>
      <w:r w:rsidRPr="00462EB3">
        <w:rPr>
          <w:rFonts w:ascii="Times New Roman" w:hAnsi="Times New Roman" w:cs="Times New Roman"/>
          <w:lang w:eastAsia="ru-RU"/>
        </w:rPr>
        <w:t>На выборах, при проведении которых законом предусмотрено повторное голосование, открепительные удостоверения:</w:t>
      </w:r>
    </w:p>
    <w:p w:rsidR="00462EB3" w:rsidRDefault="00615127" w:rsidP="00462EB3">
      <w:pPr>
        <w:spacing w:before="100" w:beforeAutospacing="1" w:after="100" w:afterAutospacing="1"/>
        <w:ind w:hanging="436"/>
        <w:rPr>
          <w:rFonts w:ascii="Times New Roman" w:hAnsi="Times New Roman" w:cs="Times New Roman"/>
          <w:lang w:eastAsia="ru-RU"/>
        </w:rPr>
      </w:pPr>
      <w:r w:rsidRPr="00462EB3">
        <w:rPr>
          <w:rFonts w:ascii="Times New Roman" w:hAnsi="Times New Roman" w:cs="Times New Roman"/>
          <w:lang w:eastAsia="ru-RU"/>
        </w:rPr>
        <w:t>1) Имеют отрывной талон;</w:t>
      </w:r>
    </w:p>
    <w:p w:rsidR="00462EB3" w:rsidRDefault="00615127" w:rsidP="00462EB3">
      <w:pPr>
        <w:spacing w:before="100" w:beforeAutospacing="1" w:after="100" w:afterAutospacing="1"/>
        <w:ind w:hanging="436"/>
        <w:rPr>
          <w:rFonts w:ascii="Times New Roman" w:hAnsi="Times New Roman" w:cs="Times New Roman"/>
          <w:lang w:eastAsia="ru-RU"/>
        </w:rPr>
      </w:pPr>
      <w:r w:rsidRPr="00462EB3">
        <w:rPr>
          <w:rFonts w:ascii="Times New Roman" w:hAnsi="Times New Roman" w:cs="Times New Roman"/>
          <w:lang w:eastAsia="ru-RU"/>
        </w:rPr>
        <w:t xml:space="preserve">2) Не нумеруются; </w:t>
      </w:r>
    </w:p>
    <w:p w:rsidR="00462EB3" w:rsidRDefault="00615127" w:rsidP="00462EB3">
      <w:pPr>
        <w:spacing w:before="100" w:beforeAutospacing="1" w:after="100" w:afterAutospacing="1"/>
        <w:ind w:hanging="436"/>
        <w:rPr>
          <w:rFonts w:ascii="Times New Roman" w:hAnsi="Times New Roman" w:cs="Times New Roman"/>
          <w:lang w:eastAsia="ru-RU"/>
        </w:rPr>
      </w:pPr>
      <w:r w:rsidRPr="00462EB3">
        <w:rPr>
          <w:rFonts w:ascii="Times New Roman" w:hAnsi="Times New Roman" w:cs="Times New Roman"/>
          <w:lang w:eastAsia="ru-RU"/>
        </w:rPr>
        <w:t>3) Выдаются только избирателям, которые в день голосования будут находиться за границей;</w:t>
      </w:r>
    </w:p>
    <w:p w:rsidR="00615127" w:rsidRPr="00615127" w:rsidRDefault="00615127" w:rsidP="00462EB3">
      <w:pPr>
        <w:spacing w:before="100" w:beforeAutospacing="1" w:after="100" w:afterAutospacing="1"/>
        <w:ind w:hanging="436"/>
        <w:rPr>
          <w:rFonts w:ascii="Times New Roman" w:hAnsi="Times New Roman" w:cs="Times New Roman"/>
          <w:lang w:eastAsia="ru-RU"/>
        </w:rPr>
      </w:pPr>
      <w:r w:rsidRPr="00462EB3">
        <w:rPr>
          <w:rFonts w:ascii="Times New Roman" w:hAnsi="Times New Roman" w:cs="Times New Roman"/>
          <w:lang w:eastAsia="ru-RU"/>
        </w:rPr>
        <w:t>4) Не выдаются.</w:t>
      </w:r>
    </w:p>
    <w:p w:rsidR="00615127" w:rsidRPr="00615127" w:rsidRDefault="00615127" w:rsidP="00615127">
      <w:pPr>
        <w:spacing w:before="100" w:beforeAutospacing="1" w:after="100" w:afterAutospacing="1"/>
        <w:ind w:hanging="436"/>
        <w:rPr>
          <w:rFonts w:ascii="Times New Roman" w:hAnsi="Times New Roman" w:cs="Times New Roman"/>
          <w:lang w:eastAsia="ru-RU"/>
        </w:rPr>
      </w:pPr>
      <w:r w:rsidRPr="00462EB3">
        <w:rPr>
          <w:rFonts w:ascii="Times New Roman" w:hAnsi="Times New Roman" w:cs="Times New Roman"/>
          <w:b/>
          <w:lang w:eastAsia="ru-RU"/>
        </w:rPr>
        <w:t xml:space="preserve">Вопрос № </w:t>
      </w:r>
      <w:r w:rsidR="00462EB3" w:rsidRPr="00462EB3">
        <w:rPr>
          <w:rFonts w:ascii="Times New Roman" w:hAnsi="Times New Roman" w:cs="Times New Roman"/>
          <w:b/>
          <w:lang w:eastAsia="ru-RU"/>
        </w:rPr>
        <w:t>6</w:t>
      </w:r>
    </w:p>
    <w:p w:rsidR="00462EB3" w:rsidRDefault="00615127" w:rsidP="00462EB3">
      <w:pPr>
        <w:spacing w:before="100" w:beforeAutospacing="1" w:after="100" w:afterAutospacing="1"/>
        <w:ind w:hanging="436"/>
        <w:jc w:val="both"/>
        <w:rPr>
          <w:rFonts w:ascii="Times New Roman" w:hAnsi="Times New Roman" w:cs="Times New Roman"/>
          <w:lang w:eastAsia="ru-RU"/>
        </w:rPr>
      </w:pPr>
      <w:r w:rsidRPr="00462EB3">
        <w:rPr>
          <w:rFonts w:ascii="Times New Roman" w:hAnsi="Times New Roman" w:cs="Times New Roman"/>
          <w:lang w:eastAsia="ru-RU"/>
        </w:rPr>
        <w:t>Нумерация избирательных бюллетеней:</w:t>
      </w:r>
    </w:p>
    <w:p w:rsidR="00462EB3" w:rsidRDefault="00615127" w:rsidP="00462EB3">
      <w:pPr>
        <w:spacing w:before="100" w:beforeAutospacing="1" w:after="100" w:afterAutospacing="1"/>
        <w:ind w:hanging="436"/>
        <w:jc w:val="both"/>
        <w:rPr>
          <w:rFonts w:ascii="Times New Roman" w:hAnsi="Times New Roman" w:cs="Times New Roman"/>
          <w:lang w:eastAsia="ru-RU"/>
        </w:rPr>
      </w:pPr>
      <w:r w:rsidRPr="00462EB3">
        <w:rPr>
          <w:rFonts w:ascii="Times New Roman" w:hAnsi="Times New Roman" w:cs="Times New Roman"/>
          <w:lang w:eastAsia="ru-RU"/>
        </w:rPr>
        <w:t>1) Не допускается;</w:t>
      </w:r>
    </w:p>
    <w:p w:rsidR="00462EB3" w:rsidRDefault="00615127" w:rsidP="00462EB3">
      <w:pPr>
        <w:spacing w:before="100" w:beforeAutospacing="1" w:after="100" w:afterAutospacing="1"/>
        <w:ind w:hanging="436"/>
        <w:jc w:val="both"/>
        <w:rPr>
          <w:rFonts w:ascii="Times New Roman" w:hAnsi="Times New Roman" w:cs="Times New Roman"/>
          <w:lang w:eastAsia="ru-RU"/>
        </w:rPr>
      </w:pPr>
      <w:r w:rsidRPr="00462EB3">
        <w:rPr>
          <w:rFonts w:ascii="Times New Roman" w:hAnsi="Times New Roman" w:cs="Times New Roman"/>
          <w:lang w:eastAsia="ru-RU"/>
        </w:rPr>
        <w:t>2) Ведется поштучно при изготовлении бюллетеней в типографии с указанием места и даты изготовления;</w:t>
      </w:r>
    </w:p>
    <w:p w:rsidR="00462EB3" w:rsidRDefault="00615127" w:rsidP="00462EB3">
      <w:pPr>
        <w:spacing w:before="100" w:beforeAutospacing="1" w:after="100" w:afterAutospacing="1"/>
        <w:ind w:hanging="436"/>
        <w:jc w:val="both"/>
        <w:rPr>
          <w:rFonts w:ascii="Times New Roman" w:hAnsi="Times New Roman" w:cs="Times New Roman"/>
          <w:lang w:eastAsia="ru-RU"/>
        </w:rPr>
      </w:pPr>
      <w:r w:rsidRPr="00462EB3">
        <w:rPr>
          <w:rFonts w:ascii="Times New Roman" w:hAnsi="Times New Roman" w:cs="Times New Roman"/>
          <w:lang w:eastAsia="ru-RU"/>
        </w:rPr>
        <w:t>3) Производится членами участковой избирательной комиссии с правом решающего голоса не позднее дня, предшествующего дню голосования;</w:t>
      </w:r>
    </w:p>
    <w:p w:rsidR="00615127" w:rsidRPr="00615127" w:rsidRDefault="00615127" w:rsidP="00462EB3">
      <w:pPr>
        <w:spacing w:before="100" w:beforeAutospacing="1" w:after="100" w:afterAutospacing="1"/>
        <w:ind w:hanging="436"/>
        <w:jc w:val="both"/>
        <w:rPr>
          <w:rFonts w:ascii="Times New Roman" w:hAnsi="Times New Roman" w:cs="Times New Roman"/>
          <w:lang w:eastAsia="ru-RU"/>
        </w:rPr>
      </w:pPr>
      <w:r w:rsidRPr="00462EB3">
        <w:rPr>
          <w:rFonts w:ascii="Times New Roman" w:hAnsi="Times New Roman" w:cs="Times New Roman"/>
          <w:lang w:eastAsia="ru-RU"/>
        </w:rPr>
        <w:t>4) Производится в день голосования на стадии подсчета голосов.</w:t>
      </w:r>
    </w:p>
    <w:p w:rsidR="00462EB3" w:rsidRDefault="00615127" w:rsidP="00462EB3">
      <w:pPr>
        <w:spacing w:before="100" w:beforeAutospacing="1" w:after="100" w:afterAutospacing="1"/>
        <w:ind w:hanging="436"/>
        <w:rPr>
          <w:rFonts w:ascii="Times New Roman" w:hAnsi="Times New Roman" w:cs="Times New Roman"/>
          <w:b/>
          <w:lang w:eastAsia="ru-RU"/>
        </w:rPr>
      </w:pPr>
      <w:r w:rsidRPr="00462EB3">
        <w:rPr>
          <w:rFonts w:ascii="Times New Roman" w:hAnsi="Times New Roman" w:cs="Times New Roman"/>
          <w:b/>
          <w:lang w:eastAsia="ru-RU"/>
        </w:rPr>
        <w:t xml:space="preserve">Вопрос № </w:t>
      </w:r>
      <w:r w:rsidR="00462EB3" w:rsidRPr="00462EB3">
        <w:rPr>
          <w:rFonts w:ascii="Times New Roman" w:hAnsi="Times New Roman" w:cs="Times New Roman"/>
          <w:b/>
          <w:lang w:eastAsia="ru-RU"/>
        </w:rPr>
        <w:t>7</w:t>
      </w:r>
    </w:p>
    <w:p w:rsidR="00462EB3" w:rsidRDefault="00615127" w:rsidP="00462EB3">
      <w:pPr>
        <w:spacing w:before="100" w:beforeAutospacing="1" w:after="100" w:afterAutospacing="1"/>
        <w:ind w:hanging="436"/>
        <w:rPr>
          <w:rFonts w:ascii="Times New Roman" w:hAnsi="Times New Roman" w:cs="Times New Roman"/>
          <w:lang w:eastAsia="ru-RU"/>
        </w:rPr>
      </w:pPr>
      <w:r w:rsidRPr="00462EB3">
        <w:rPr>
          <w:rFonts w:ascii="Times New Roman" w:hAnsi="Times New Roman" w:cs="Times New Roman"/>
          <w:lang w:eastAsia="ru-RU"/>
        </w:rPr>
        <w:t>При каких условиях избиратель может проголосовать за другого избирателя?</w:t>
      </w:r>
    </w:p>
    <w:p w:rsidR="00462EB3" w:rsidRDefault="00615127" w:rsidP="00462EB3">
      <w:pPr>
        <w:spacing w:before="100" w:beforeAutospacing="1" w:after="100" w:afterAutospacing="1"/>
        <w:ind w:hanging="436"/>
        <w:rPr>
          <w:rFonts w:ascii="Times New Roman" w:hAnsi="Times New Roman" w:cs="Times New Roman"/>
          <w:lang w:eastAsia="ru-RU"/>
        </w:rPr>
      </w:pPr>
      <w:r w:rsidRPr="00462EB3">
        <w:rPr>
          <w:rFonts w:ascii="Times New Roman" w:hAnsi="Times New Roman" w:cs="Times New Roman"/>
          <w:lang w:eastAsia="ru-RU"/>
        </w:rPr>
        <w:t>1) При наличии генеральной доверенности;</w:t>
      </w:r>
    </w:p>
    <w:p w:rsidR="00462EB3" w:rsidRDefault="00615127" w:rsidP="00462EB3">
      <w:pPr>
        <w:spacing w:before="100" w:beforeAutospacing="1" w:after="100" w:afterAutospacing="1"/>
        <w:ind w:hanging="436"/>
        <w:rPr>
          <w:rFonts w:ascii="Times New Roman" w:hAnsi="Times New Roman" w:cs="Times New Roman"/>
          <w:lang w:eastAsia="ru-RU"/>
        </w:rPr>
      </w:pPr>
      <w:r w:rsidRPr="00462EB3">
        <w:rPr>
          <w:rFonts w:ascii="Times New Roman" w:hAnsi="Times New Roman" w:cs="Times New Roman"/>
          <w:lang w:eastAsia="ru-RU"/>
        </w:rPr>
        <w:t>2) При наличии специальной доверенности, удостоверенной нотариально;</w:t>
      </w:r>
    </w:p>
    <w:p w:rsidR="00462EB3" w:rsidRDefault="00615127" w:rsidP="00462EB3">
      <w:pPr>
        <w:spacing w:before="100" w:beforeAutospacing="1" w:after="100" w:afterAutospacing="1"/>
        <w:ind w:hanging="436"/>
        <w:rPr>
          <w:rFonts w:ascii="Times New Roman" w:hAnsi="Times New Roman" w:cs="Times New Roman"/>
          <w:lang w:eastAsia="ru-RU"/>
        </w:rPr>
      </w:pPr>
      <w:r w:rsidRPr="00462EB3">
        <w:rPr>
          <w:rFonts w:ascii="Times New Roman" w:hAnsi="Times New Roman" w:cs="Times New Roman"/>
          <w:lang w:eastAsia="ru-RU"/>
        </w:rPr>
        <w:t xml:space="preserve">3) В случае, если избиратели являются родственниками; </w:t>
      </w:r>
    </w:p>
    <w:p w:rsidR="00615127" w:rsidRPr="00615127" w:rsidRDefault="00615127" w:rsidP="00462EB3">
      <w:pPr>
        <w:spacing w:before="100" w:beforeAutospacing="1" w:after="100" w:afterAutospacing="1"/>
        <w:ind w:hanging="436"/>
        <w:rPr>
          <w:rFonts w:ascii="Times New Roman" w:hAnsi="Times New Roman" w:cs="Times New Roman"/>
          <w:b/>
          <w:lang w:eastAsia="ru-RU"/>
        </w:rPr>
      </w:pPr>
      <w:r w:rsidRPr="00462EB3">
        <w:rPr>
          <w:rFonts w:ascii="Times New Roman" w:hAnsi="Times New Roman" w:cs="Times New Roman"/>
          <w:lang w:eastAsia="ru-RU"/>
        </w:rPr>
        <w:t>4) Проголосовать за другого избирателя невозможно</w:t>
      </w:r>
      <w:r w:rsidRPr="00615127">
        <w:rPr>
          <w:rFonts w:ascii="Times New Roman" w:hAnsi="Times New Roman" w:cs="Times New Roman"/>
          <w:b/>
          <w:lang w:eastAsia="ru-RU"/>
        </w:rPr>
        <w:t>.</w:t>
      </w:r>
    </w:p>
    <w:p w:rsidR="00615127" w:rsidRPr="00615127" w:rsidRDefault="00615127" w:rsidP="00615127">
      <w:pPr>
        <w:spacing w:before="100" w:beforeAutospacing="1" w:after="100" w:afterAutospacing="1"/>
        <w:rPr>
          <w:rFonts w:ascii="Times New Roman" w:hAnsi="Times New Roman" w:cs="Times New Roman"/>
          <w:lang w:eastAsia="ru-RU"/>
        </w:rPr>
      </w:pPr>
    </w:p>
    <w:p w:rsidR="00462EB3" w:rsidRDefault="00615127" w:rsidP="00462EB3">
      <w:pPr>
        <w:spacing w:before="100" w:beforeAutospacing="1" w:after="100" w:afterAutospacing="1"/>
        <w:ind w:hanging="436"/>
        <w:rPr>
          <w:rFonts w:ascii="Times New Roman" w:hAnsi="Times New Roman" w:cs="Times New Roman"/>
          <w:b/>
          <w:lang w:eastAsia="ru-RU"/>
        </w:rPr>
      </w:pPr>
      <w:r w:rsidRPr="00462EB3">
        <w:rPr>
          <w:rFonts w:ascii="Times New Roman" w:hAnsi="Times New Roman" w:cs="Times New Roman"/>
          <w:b/>
          <w:lang w:eastAsia="ru-RU"/>
        </w:rPr>
        <w:lastRenderedPageBreak/>
        <w:t xml:space="preserve">Вопрос № </w:t>
      </w:r>
      <w:r w:rsidR="00462EB3">
        <w:rPr>
          <w:rFonts w:ascii="Times New Roman" w:hAnsi="Times New Roman" w:cs="Times New Roman"/>
          <w:b/>
          <w:lang w:eastAsia="ru-RU"/>
        </w:rPr>
        <w:t>8</w:t>
      </w:r>
    </w:p>
    <w:p w:rsidR="00462EB3" w:rsidRDefault="00615127" w:rsidP="00462EB3">
      <w:pPr>
        <w:spacing w:before="100" w:beforeAutospacing="1" w:after="100" w:afterAutospacing="1"/>
        <w:ind w:hanging="436"/>
        <w:rPr>
          <w:rFonts w:ascii="Times New Roman" w:hAnsi="Times New Roman" w:cs="Times New Roman"/>
        </w:rPr>
      </w:pPr>
      <w:r w:rsidRPr="00462EB3">
        <w:rPr>
          <w:rFonts w:ascii="Times New Roman" w:hAnsi="Times New Roman" w:cs="Times New Roman"/>
        </w:rPr>
        <w:t>Как расшифровывается аббревиатура «КОИБ»?:</w:t>
      </w:r>
    </w:p>
    <w:p w:rsidR="00462EB3" w:rsidRDefault="00615127" w:rsidP="00462EB3">
      <w:pPr>
        <w:spacing w:before="100" w:beforeAutospacing="1" w:after="100" w:afterAutospacing="1"/>
        <w:ind w:hanging="436"/>
        <w:rPr>
          <w:rFonts w:ascii="Times New Roman" w:hAnsi="Times New Roman" w:cs="Times New Roman"/>
          <w:lang w:eastAsia="ru-RU"/>
        </w:rPr>
      </w:pPr>
      <w:r w:rsidRPr="00462EB3">
        <w:rPr>
          <w:rFonts w:ascii="Times New Roman" w:hAnsi="Times New Roman" w:cs="Times New Roman"/>
          <w:lang w:eastAsia="ru-RU"/>
        </w:rPr>
        <w:t>1) Комиссия по оформлению избирательных бюллетеней;</w:t>
      </w:r>
    </w:p>
    <w:p w:rsidR="00462EB3" w:rsidRDefault="00615127" w:rsidP="00462EB3">
      <w:pPr>
        <w:spacing w:before="100" w:beforeAutospacing="1" w:after="100" w:afterAutospacing="1"/>
        <w:ind w:hanging="436"/>
        <w:rPr>
          <w:rFonts w:ascii="Times New Roman" w:hAnsi="Times New Roman" w:cs="Times New Roman"/>
          <w:lang w:eastAsia="ru-RU"/>
        </w:rPr>
      </w:pPr>
      <w:r w:rsidRPr="00462EB3">
        <w:rPr>
          <w:rFonts w:ascii="Times New Roman" w:hAnsi="Times New Roman" w:cs="Times New Roman"/>
          <w:lang w:eastAsia="ru-RU"/>
        </w:rPr>
        <w:t>2) Комплекс обработки избирательных бюллетеней;</w:t>
      </w:r>
    </w:p>
    <w:p w:rsidR="00462EB3" w:rsidRDefault="00615127" w:rsidP="00462EB3">
      <w:pPr>
        <w:spacing w:before="100" w:beforeAutospacing="1" w:after="100" w:afterAutospacing="1"/>
        <w:ind w:hanging="436"/>
        <w:rPr>
          <w:rFonts w:ascii="Times New Roman" w:hAnsi="Times New Roman" w:cs="Times New Roman"/>
          <w:lang w:eastAsia="ru-RU"/>
        </w:rPr>
      </w:pPr>
      <w:r w:rsidRPr="00462EB3">
        <w:rPr>
          <w:rFonts w:ascii="Times New Roman" w:hAnsi="Times New Roman" w:cs="Times New Roman"/>
          <w:lang w:eastAsia="ru-RU"/>
        </w:rPr>
        <w:t>3) Кодекс об избирательных блоках;</w:t>
      </w:r>
    </w:p>
    <w:p w:rsidR="00615127" w:rsidRPr="00615127" w:rsidRDefault="00615127" w:rsidP="00462EB3">
      <w:pPr>
        <w:spacing w:before="100" w:beforeAutospacing="1" w:after="100" w:afterAutospacing="1"/>
        <w:ind w:hanging="436"/>
        <w:rPr>
          <w:rFonts w:ascii="Times New Roman" w:hAnsi="Times New Roman" w:cs="Times New Roman"/>
          <w:lang w:eastAsia="ru-RU"/>
        </w:rPr>
      </w:pPr>
      <w:r w:rsidRPr="00462EB3">
        <w:rPr>
          <w:rFonts w:ascii="Times New Roman" w:hAnsi="Times New Roman" w:cs="Times New Roman"/>
          <w:lang w:eastAsia="ru-RU"/>
        </w:rPr>
        <w:t>4) Комплекс обеспечения информационной безопасности.</w:t>
      </w:r>
    </w:p>
    <w:p w:rsidR="00462EB3" w:rsidRDefault="00615127" w:rsidP="00462EB3">
      <w:pPr>
        <w:spacing w:before="100" w:beforeAutospacing="1" w:after="100" w:afterAutospacing="1"/>
        <w:ind w:hanging="436"/>
        <w:rPr>
          <w:rFonts w:ascii="Times New Roman" w:hAnsi="Times New Roman" w:cs="Times New Roman"/>
          <w:b/>
          <w:lang w:eastAsia="ru-RU"/>
        </w:rPr>
      </w:pPr>
      <w:r w:rsidRPr="00462EB3">
        <w:rPr>
          <w:rFonts w:ascii="Times New Roman" w:hAnsi="Times New Roman" w:cs="Times New Roman"/>
          <w:b/>
          <w:lang w:eastAsia="ru-RU"/>
        </w:rPr>
        <w:t xml:space="preserve">Вопрос № </w:t>
      </w:r>
      <w:r w:rsidR="00462EB3">
        <w:rPr>
          <w:rFonts w:ascii="Times New Roman" w:hAnsi="Times New Roman" w:cs="Times New Roman"/>
          <w:b/>
          <w:lang w:eastAsia="ru-RU"/>
        </w:rPr>
        <w:t>9</w:t>
      </w:r>
    </w:p>
    <w:p w:rsidR="00462EB3" w:rsidRPr="00462EB3" w:rsidRDefault="00615127" w:rsidP="00462EB3">
      <w:pPr>
        <w:spacing w:before="100" w:beforeAutospacing="1" w:after="100" w:afterAutospacing="1"/>
        <w:ind w:hanging="436"/>
        <w:rPr>
          <w:rFonts w:ascii="Times New Roman" w:hAnsi="Times New Roman" w:cs="Times New Roman"/>
        </w:rPr>
      </w:pPr>
      <w:r w:rsidRPr="00462EB3">
        <w:rPr>
          <w:rFonts w:ascii="Times New Roman" w:hAnsi="Times New Roman" w:cs="Times New Roman"/>
        </w:rPr>
        <w:t>Голосование вне помещения для голосования проводится:</w:t>
      </w:r>
    </w:p>
    <w:p w:rsidR="00462EB3" w:rsidRPr="00462EB3" w:rsidRDefault="00615127" w:rsidP="00462EB3">
      <w:pPr>
        <w:spacing w:before="100" w:beforeAutospacing="1" w:after="100" w:afterAutospacing="1"/>
        <w:ind w:hanging="436"/>
        <w:rPr>
          <w:rFonts w:ascii="Times New Roman" w:hAnsi="Times New Roman" w:cs="Times New Roman"/>
          <w:lang w:eastAsia="ru-RU"/>
        </w:rPr>
      </w:pPr>
      <w:r w:rsidRPr="00462EB3">
        <w:rPr>
          <w:rFonts w:ascii="Times New Roman" w:hAnsi="Times New Roman" w:cs="Times New Roman"/>
          <w:lang w:eastAsia="ru-RU"/>
        </w:rPr>
        <w:t>1) Не ранее чем за 10 дней до дня голосования, а также в день голосования;</w:t>
      </w:r>
    </w:p>
    <w:p w:rsidR="00462EB3" w:rsidRPr="00462EB3" w:rsidRDefault="00615127" w:rsidP="00462EB3">
      <w:pPr>
        <w:spacing w:before="100" w:beforeAutospacing="1" w:after="100" w:afterAutospacing="1"/>
        <w:ind w:hanging="436"/>
        <w:rPr>
          <w:rFonts w:ascii="Times New Roman" w:hAnsi="Times New Roman" w:cs="Times New Roman"/>
          <w:lang w:eastAsia="ru-RU"/>
        </w:rPr>
      </w:pPr>
      <w:r w:rsidRPr="00462EB3">
        <w:rPr>
          <w:rFonts w:ascii="Times New Roman" w:hAnsi="Times New Roman" w:cs="Times New Roman"/>
          <w:lang w:eastAsia="ru-RU"/>
        </w:rPr>
        <w:t>2) Не ранее чем за 3 дня до дня голосования, а также в день голосования;</w:t>
      </w:r>
    </w:p>
    <w:p w:rsidR="00462EB3" w:rsidRPr="00462EB3" w:rsidRDefault="00615127" w:rsidP="00462EB3">
      <w:pPr>
        <w:spacing w:before="100" w:beforeAutospacing="1" w:after="100" w:afterAutospacing="1"/>
        <w:ind w:hanging="436"/>
        <w:rPr>
          <w:rFonts w:ascii="Times New Roman" w:hAnsi="Times New Roman" w:cs="Times New Roman"/>
          <w:lang w:eastAsia="ru-RU"/>
        </w:rPr>
      </w:pPr>
      <w:r w:rsidRPr="00462EB3">
        <w:rPr>
          <w:rFonts w:ascii="Times New Roman" w:hAnsi="Times New Roman" w:cs="Times New Roman"/>
          <w:lang w:eastAsia="ru-RU"/>
        </w:rPr>
        <w:t>3) В день, предшествующий дню голосования;</w:t>
      </w:r>
    </w:p>
    <w:p w:rsidR="00615127" w:rsidRPr="00615127" w:rsidRDefault="00615127" w:rsidP="00462EB3">
      <w:pPr>
        <w:spacing w:before="100" w:beforeAutospacing="1" w:after="100" w:afterAutospacing="1"/>
        <w:ind w:hanging="436"/>
        <w:rPr>
          <w:rFonts w:ascii="Times New Roman" w:hAnsi="Times New Roman" w:cs="Times New Roman"/>
          <w:lang w:eastAsia="ru-RU"/>
        </w:rPr>
      </w:pPr>
      <w:r w:rsidRPr="00462EB3">
        <w:rPr>
          <w:rFonts w:ascii="Times New Roman" w:hAnsi="Times New Roman" w:cs="Times New Roman"/>
          <w:lang w:eastAsia="ru-RU"/>
        </w:rPr>
        <w:t>4) В день голосования.</w:t>
      </w:r>
    </w:p>
    <w:p w:rsidR="00462EB3" w:rsidRDefault="00615127" w:rsidP="00462EB3">
      <w:pPr>
        <w:spacing w:before="100" w:beforeAutospacing="1" w:after="100" w:afterAutospacing="1"/>
        <w:ind w:hanging="436"/>
        <w:rPr>
          <w:rFonts w:ascii="Times New Roman" w:hAnsi="Times New Roman" w:cs="Times New Roman"/>
          <w:b/>
          <w:lang w:eastAsia="ru-RU"/>
        </w:rPr>
      </w:pPr>
      <w:r w:rsidRPr="00462EB3">
        <w:rPr>
          <w:rFonts w:ascii="Times New Roman" w:hAnsi="Times New Roman" w:cs="Times New Roman"/>
          <w:b/>
          <w:lang w:eastAsia="ru-RU"/>
        </w:rPr>
        <w:t xml:space="preserve">Вопрос № </w:t>
      </w:r>
      <w:r w:rsidR="00462EB3">
        <w:rPr>
          <w:rFonts w:ascii="Times New Roman" w:hAnsi="Times New Roman" w:cs="Times New Roman"/>
          <w:b/>
          <w:lang w:eastAsia="ru-RU"/>
        </w:rPr>
        <w:t>10</w:t>
      </w:r>
    </w:p>
    <w:p w:rsidR="00462EB3" w:rsidRPr="00820A70" w:rsidRDefault="00615127" w:rsidP="00462EB3">
      <w:pPr>
        <w:spacing w:before="100" w:beforeAutospacing="1" w:after="100" w:afterAutospacing="1"/>
        <w:ind w:hanging="436"/>
        <w:rPr>
          <w:rFonts w:ascii="Times New Roman" w:hAnsi="Times New Roman" w:cs="Times New Roman"/>
        </w:rPr>
      </w:pPr>
      <w:r w:rsidRPr="00820A70">
        <w:rPr>
          <w:rFonts w:ascii="Times New Roman" w:hAnsi="Times New Roman" w:cs="Times New Roman"/>
        </w:rPr>
        <w:t xml:space="preserve">Подсчет голосов избирателей, участников референдума: </w:t>
      </w:r>
    </w:p>
    <w:p w:rsidR="00820A70" w:rsidRPr="00820A70" w:rsidRDefault="00615127" w:rsidP="00820A70">
      <w:pPr>
        <w:spacing w:before="100" w:beforeAutospacing="1" w:after="100" w:afterAutospacing="1"/>
        <w:ind w:hanging="436"/>
        <w:rPr>
          <w:rFonts w:ascii="Times New Roman" w:hAnsi="Times New Roman" w:cs="Times New Roman"/>
          <w:lang w:eastAsia="ru-RU"/>
        </w:rPr>
      </w:pPr>
      <w:r w:rsidRPr="00820A70">
        <w:rPr>
          <w:rFonts w:ascii="Times New Roman" w:hAnsi="Times New Roman" w:cs="Times New Roman"/>
          <w:lang w:eastAsia="ru-RU"/>
        </w:rPr>
        <w:t>1) Начинается сразу после окончания времени голосования и проводится без перерыва до установления итогов голосования;</w:t>
      </w:r>
    </w:p>
    <w:p w:rsidR="00820A70" w:rsidRPr="00820A70" w:rsidRDefault="00615127" w:rsidP="00820A70">
      <w:pPr>
        <w:spacing w:before="100" w:beforeAutospacing="1" w:after="100" w:afterAutospacing="1"/>
        <w:ind w:hanging="436"/>
        <w:rPr>
          <w:rFonts w:ascii="Times New Roman" w:hAnsi="Times New Roman" w:cs="Times New Roman"/>
          <w:lang w:eastAsia="ru-RU"/>
        </w:rPr>
      </w:pPr>
      <w:r w:rsidRPr="00820A70">
        <w:rPr>
          <w:rFonts w:ascii="Times New Roman" w:hAnsi="Times New Roman" w:cs="Times New Roman"/>
          <w:lang w:eastAsia="ru-RU"/>
        </w:rPr>
        <w:t>2) Начинается сразу после окончания времени голосования и проводится в соответствии с графиком работы, утвержденным решением участковой комиссии, при этом в работе комиссии допускаются перерывы для отдыха не более 1 часа;</w:t>
      </w:r>
    </w:p>
    <w:p w:rsidR="00820A70" w:rsidRPr="00820A70" w:rsidRDefault="00615127" w:rsidP="00820A70">
      <w:pPr>
        <w:spacing w:before="100" w:beforeAutospacing="1" w:after="100" w:afterAutospacing="1"/>
        <w:ind w:hanging="436"/>
        <w:rPr>
          <w:rFonts w:ascii="Times New Roman" w:hAnsi="Times New Roman" w:cs="Times New Roman"/>
          <w:lang w:eastAsia="ru-RU"/>
        </w:rPr>
      </w:pPr>
      <w:r w:rsidRPr="00820A70">
        <w:rPr>
          <w:rFonts w:ascii="Times New Roman" w:hAnsi="Times New Roman" w:cs="Times New Roman"/>
          <w:lang w:eastAsia="ru-RU"/>
        </w:rPr>
        <w:t>3) Начинается по указанию вышестоящей комиссии и проводится без перерыва до установления итогов голосования;</w:t>
      </w:r>
    </w:p>
    <w:p w:rsidR="00615127" w:rsidRPr="00820A70" w:rsidRDefault="00615127" w:rsidP="00820A70">
      <w:pPr>
        <w:spacing w:before="100" w:beforeAutospacing="1" w:after="100" w:afterAutospacing="1"/>
        <w:ind w:hanging="436"/>
        <w:rPr>
          <w:rFonts w:ascii="Times New Roman" w:hAnsi="Times New Roman" w:cs="Times New Roman"/>
          <w:lang w:eastAsia="ru-RU"/>
        </w:rPr>
      </w:pPr>
      <w:r w:rsidRPr="00820A70">
        <w:rPr>
          <w:rFonts w:ascii="Times New Roman" w:hAnsi="Times New Roman" w:cs="Times New Roman"/>
          <w:lang w:eastAsia="ru-RU"/>
        </w:rPr>
        <w:t>4) Начинается по указанию вышестоящей комиссии, утвержденному решением участковой комиссии, при этом в работе комиссии допускаются перерывы для отдыха не более 1 часа.</w:t>
      </w:r>
    </w:p>
    <w:p w:rsidR="00F40E2D" w:rsidRDefault="00820A70" w:rsidP="00F40E2D">
      <w:pPr>
        <w:spacing w:before="100" w:beforeAutospacing="1" w:after="100" w:afterAutospacing="1"/>
        <w:ind w:hanging="436"/>
        <w:rPr>
          <w:rFonts w:ascii="Times New Roman" w:hAnsi="Times New Roman" w:cs="Times New Roman"/>
          <w:b/>
          <w:lang w:eastAsia="ru-RU"/>
        </w:rPr>
      </w:pPr>
      <w:r w:rsidRPr="00462EB3">
        <w:rPr>
          <w:rFonts w:ascii="Times New Roman" w:hAnsi="Times New Roman" w:cs="Times New Roman"/>
          <w:b/>
          <w:lang w:eastAsia="ru-RU"/>
        </w:rPr>
        <w:t xml:space="preserve">Вопрос № </w:t>
      </w:r>
      <w:r>
        <w:rPr>
          <w:rFonts w:ascii="Times New Roman" w:hAnsi="Times New Roman" w:cs="Times New Roman"/>
          <w:b/>
          <w:lang w:eastAsia="ru-RU"/>
        </w:rPr>
        <w:t>11</w:t>
      </w:r>
    </w:p>
    <w:p w:rsidR="00F40E2D" w:rsidRDefault="00457BC6" w:rsidP="00F40E2D">
      <w:pPr>
        <w:spacing w:before="100" w:beforeAutospacing="1" w:after="100" w:afterAutospacing="1"/>
        <w:ind w:hanging="436"/>
        <w:rPr>
          <w:rFonts w:ascii="Times New Roman" w:hAnsi="Times New Roman"/>
          <w:color w:val="000000"/>
        </w:rPr>
      </w:pPr>
      <w:r w:rsidRPr="00AB69CB">
        <w:rPr>
          <w:rFonts w:ascii="Times New Roman" w:hAnsi="Times New Roman"/>
          <w:color w:val="000000"/>
        </w:rPr>
        <w:t>В каком году в СССР впервые прошли всесоюзные выборы народных судей и присяжных заседателей?</w:t>
      </w:r>
    </w:p>
    <w:p w:rsidR="00F40E2D" w:rsidRDefault="00AB69CB" w:rsidP="00F40E2D">
      <w:pPr>
        <w:spacing w:before="100" w:beforeAutospacing="1" w:after="100" w:afterAutospacing="1"/>
        <w:ind w:hanging="436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</w:t>
      </w:r>
      <w:r w:rsidR="00457BC6" w:rsidRPr="00AB69CB">
        <w:rPr>
          <w:rFonts w:ascii="Times New Roman" w:hAnsi="Times New Roman"/>
          <w:color w:val="000000"/>
        </w:rPr>
        <w:t>) 1918;</w:t>
      </w:r>
    </w:p>
    <w:p w:rsidR="00F40E2D" w:rsidRDefault="00AB69CB" w:rsidP="00F40E2D">
      <w:pPr>
        <w:spacing w:before="100" w:beforeAutospacing="1" w:after="100" w:afterAutospacing="1"/>
        <w:ind w:hanging="436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</w:t>
      </w:r>
      <w:r w:rsidR="00457BC6" w:rsidRPr="00AB69CB">
        <w:rPr>
          <w:rFonts w:ascii="Times New Roman" w:hAnsi="Times New Roman"/>
          <w:color w:val="000000"/>
        </w:rPr>
        <w:t>) 1937;</w:t>
      </w:r>
    </w:p>
    <w:p w:rsidR="00F40E2D" w:rsidRDefault="00AB69CB" w:rsidP="00F40E2D">
      <w:pPr>
        <w:spacing w:before="100" w:beforeAutospacing="1" w:after="100" w:afterAutospacing="1"/>
        <w:ind w:hanging="436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</w:t>
      </w:r>
      <w:r w:rsidR="00457BC6" w:rsidRPr="00AB69CB">
        <w:rPr>
          <w:rFonts w:ascii="Times New Roman" w:hAnsi="Times New Roman"/>
          <w:color w:val="000000"/>
        </w:rPr>
        <w:t>) 1947;</w:t>
      </w:r>
    </w:p>
    <w:p w:rsidR="00457BC6" w:rsidRDefault="00AB69CB" w:rsidP="00F40E2D">
      <w:pPr>
        <w:spacing w:before="100" w:beforeAutospacing="1" w:after="100" w:afterAutospacing="1"/>
        <w:ind w:hanging="436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>4</w:t>
      </w:r>
      <w:r w:rsidR="00457BC6" w:rsidRPr="00AB69CB">
        <w:rPr>
          <w:rFonts w:ascii="Times New Roman" w:hAnsi="Times New Roman"/>
          <w:color w:val="000000"/>
        </w:rPr>
        <w:t>) 1978.</w:t>
      </w:r>
    </w:p>
    <w:p w:rsidR="00F40E2D" w:rsidRDefault="00AB69CB" w:rsidP="00F40E2D">
      <w:pPr>
        <w:spacing w:before="100" w:beforeAutospacing="1" w:after="100" w:afterAutospacing="1"/>
        <w:ind w:hanging="436"/>
        <w:rPr>
          <w:rFonts w:ascii="Times New Roman" w:hAnsi="Times New Roman" w:cs="Times New Roman"/>
          <w:b/>
          <w:lang w:eastAsia="ru-RU"/>
        </w:rPr>
      </w:pPr>
      <w:r w:rsidRPr="00462EB3">
        <w:rPr>
          <w:rFonts w:ascii="Times New Roman" w:hAnsi="Times New Roman" w:cs="Times New Roman"/>
          <w:b/>
          <w:lang w:eastAsia="ru-RU"/>
        </w:rPr>
        <w:t xml:space="preserve">Вопрос № </w:t>
      </w:r>
      <w:r>
        <w:rPr>
          <w:rFonts w:ascii="Times New Roman" w:hAnsi="Times New Roman" w:cs="Times New Roman"/>
          <w:b/>
          <w:lang w:eastAsia="ru-RU"/>
        </w:rPr>
        <w:t>12</w:t>
      </w:r>
    </w:p>
    <w:p w:rsidR="00F40E2D" w:rsidRDefault="00457BC6" w:rsidP="00F40E2D">
      <w:pPr>
        <w:spacing w:before="100" w:beforeAutospacing="1" w:after="100" w:afterAutospacing="1"/>
        <w:ind w:hanging="436"/>
        <w:rPr>
          <w:rFonts w:ascii="Times New Roman" w:hAnsi="Times New Roman"/>
          <w:color w:val="000000"/>
        </w:rPr>
      </w:pPr>
      <w:r w:rsidRPr="00AB69CB">
        <w:rPr>
          <w:rFonts w:ascii="Times New Roman" w:hAnsi="Times New Roman"/>
          <w:color w:val="000000"/>
        </w:rPr>
        <w:t>С какого момента гражданин приобретает статус кандидата?</w:t>
      </w:r>
    </w:p>
    <w:p w:rsidR="00F40E2D" w:rsidRDefault="00AB69CB" w:rsidP="00F40E2D">
      <w:pPr>
        <w:spacing w:before="100" w:beforeAutospacing="1" w:after="100" w:afterAutospacing="1"/>
        <w:ind w:hanging="436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</w:t>
      </w:r>
      <w:r w:rsidR="00457BC6" w:rsidRPr="00AB69CB">
        <w:rPr>
          <w:rFonts w:ascii="Times New Roman" w:hAnsi="Times New Roman"/>
          <w:color w:val="000000"/>
        </w:rPr>
        <w:t>) С момента выдвижения;</w:t>
      </w:r>
    </w:p>
    <w:p w:rsidR="00F40E2D" w:rsidRDefault="00AB69CB" w:rsidP="00F40E2D">
      <w:pPr>
        <w:spacing w:before="100" w:beforeAutospacing="1" w:after="100" w:afterAutospacing="1"/>
        <w:ind w:hanging="436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</w:t>
      </w:r>
      <w:r w:rsidR="00457BC6" w:rsidRPr="00AB69CB">
        <w:rPr>
          <w:rFonts w:ascii="Times New Roman" w:hAnsi="Times New Roman"/>
          <w:color w:val="000000"/>
        </w:rPr>
        <w:t>) С момента представления документов о выдвижении в избирательную комиссию, организующую выборы;</w:t>
      </w:r>
    </w:p>
    <w:p w:rsidR="00F40E2D" w:rsidRDefault="00AB69CB" w:rsidP="00F40E2D">
      <w:pPr>
        <w:spacing w:before="100" w:beforeAutospacing="1" w:after="100" w:afterAutospacing="1"/>
        <w:ind w:hanging="436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</w:t>
      </w:r>
      <w:r w:rsidR="00457BC6" w:rsidRPr="00AB69CB">
        <w:rPr>
          <w:rFonts w:ascii="Times New Roman" w:hAnsi="Times New Roman"/>
          <w:color w:val="000000"/>
        </w:rPr>
        <w:t>) С момента регистрации его кандидатом;</w:t>
      </w:r>
    </w:p>
    <w:p w:rsidR="00457BC6" w:rsidRPr="00AB69CB" w:rsidRDefault="00AB69CB" w:rsidP="00F40E2D">
      <w:pPr>
        <w:spacing w:before="100" w:beforeAutospacing="1" w:after="100" w:afterAutospacing="1"/>
        <w:ind w:hanging="436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</w:t>
      </w:r>
      <w:r w:rsidR="00457BC6" w:rsidRPr="00AB69CB">
        <w:rPr>
          <w:rFonts w:ascii="Times New Roman" w:hAnsi="Times New Roman"/>
          <w:color w:val="000000"/>
        </w:rPr>
        <w:t>) С момента открытия специального избирательного счета.</w:t>
      </w:r>
    </w:p>
    <w:p w:rsidR="00AB69CB" w:rsidRDefault="00AB69CB" w:rsidP="00AB69CB">
      <w:pPr>
        <w:spacing w:before="100" w:beforeAutospacing="1" w:after="100" w:afterAutospacing="1"/>
        <w:ind w:hanging="436"/>
        <w:rPr>
          <w:rFonts w:ascii="Times New Roman" w:hAnsi="Times New Roman" w:cs="Times New Roman"/>
          <w:b/>
          <w:lang w:eastAsia="ru-RU"/>
        </w:rPr>
      </w:pPr>
      <w:r w:rsidRPr="00462EB3">
        <w:rPr>
          <w:rFonts w:ascii="Times New Roman" w:hAnsi="Times New Roman" w:cs="Times New Roman"/>
          <w:b/>
          <w:lang w:eastAsia="ru-RU"/>
        </w:rPr>
        <w:t xml:space="preserve">Вопрос № </w:t>
      </w:r>
      <w:r>
        <w:rPr>
          <w:rFonts w:ascii="Times New Roman" w:hAnsi="Times New Roman" w:cs="Times New Roman"/>
          <w:b/>
          <w:lang w:eastAsia="ru-RU"/>
        </w:rPr>
        <w:t>13</w:t>
      </w:r>
    </w:p>
    <w:p w:rsidR="00AB69CB" w:rsidRDefault="00457BC6" w:rsidP="00AB69CB">
      <w:pPr>
        <w:spacing w:before="100" w:beforeAutospacing="1" w:after="100" w:afterAutospacing="1"/>
        <w:ind w:hanging="436"/>
        <w:rPr>
          <w:rFonts w:ascii="Times New Roman" w:hAnsi="Times New Roman"/>
          <w:color w:val="000000"/>
        </w:rPr>
      </w:pPr>
      <w:r w:rsidRPr="00AB69CB">
        <w:rPr>
          <w:rFonts w:ascii="Times New Roman" w:hAnsi="Times New Roman"/>
          <w:color w:val="000000"/>
        </w:rPr>
        <w:t>Основной функцией доверенного лица кандидата является:</w:t>
      </w:r>
    </w:p>
    <w:p w:rsidR="00AB69CB" w:rsidRDefault="00AB69CB" w:rsidP="00AB69CB">
      <w:pPr>
        <w:spacing w:before="100" w:beforeAutospacing="1" w:after="100" w:afterAutospacing="1"/>
        <w:ind w:hanging="436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</w:t>
      </w:r>
      <w:r w:rsidR="00457BC6" w:rsidRPr="00AB69CB">
        <w:rPr>
          <w:rFonts w:ascii="Times New Roman" w:hAnsi="Times New Roman"/>
          <w:color w:val="000000"/>
        </w:rPr>
        <w:t>) Координация работы избирательного штаба кандидата с избирательной комиссией;</w:t>
      </w:r>
    </w:p>
    <w:p w:rsidR="00AB69CB" w:rsidRDefault="00AB69CB" w:rsidP="00AB69CB">
      <w:pPr>
        <w:spacing w:before="100" w:beforeAutospacing="1" w:after="100" w:afterAutospacing="1"/>
        <w:ind w:hanging="436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</w:t>
      </w:r>
      <w:r w:rsidR="00457BC6" w:rsidRPr="00AB69CB">
        <w:rPr>
          <w:rFonts w:ascii="Times New Roman" w:hAnsi="Times New Roman"/>
          <w:color w:val="000000"/>
        </w:rPr>
        <w:t>) Агитационная деятельность в пользу назначившего его кандидата;</w:t>
      </w:r>
    </w:p>
    <w:p w:rsidR="00AB69CB" w:rsidRDefault="00AB69CB" w:rsidP="00AB69CB">
      <w:pPr>
        <w:spacing w:before="100" w:beforeAutospacing="1" w:after="100" w:afterAutospacing="1"/>
        <w:ind w:hanging="436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</w:t>
      </w:r>
      <w:r w:rsidR="00457BC6" w:rsidRPr="00AB69CB">
        <w:rPr>
          <w:rFonts w:ascii="Times New Roman" w:hAnsi="Times New Roman"/>
          <w:color w:val="000000"/>
        </w:rPr>
        <w:t>) Наблюдение за процессом голосования на избирательных участках;</w:t>
      </w:r>
    </w:p>
    <w:p w:rsidR="00457BC6" w:rsidRPr="00AB69CB" w:rsidRDefault="00AB69CB" w:rsidP="00AB69CB">
      <w:pPr>
        <w:spacing w:before="100" w:beforeAutospacing="1" w:after="100" w:afterAutospacing="1"/>
        <w:ind w:hanging="436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</w:t>
      </w:r>
      <w:r w:rsidR="00457BC6" w:rsidRPr="00AB69CB">
        <w:rPr>
          <w:rFonts w:ascii="Times New Roman" w:hAnsi="Times New Roman"/>
          <w:color w:val="000000"/>
        </w:rPr>
        <w:t>) Представление интересов кандидата в судах общей юрисдикции.</w:t>
      </w:r>
    </w:p>
    <w:p w:rsidR="00AB69CB" w:rsidRDefault="00AB69CB" w:rsidP="00AB69CB">
      <w:pPr>
        <w:spacing w:before="100" w:beforeAutospacing="1" w:after="100" w:afterAutospacing="1"/>
        <w:ind w:hanging="436"/>
        <w:rPr>
          <w:rFonts w:ascii="Times New Roman" w:hAnsi="Times New Roman" w:cs="Times New Roman"/>
          <w:b/>
          <w:lang w:eastAsia="ru-RU"/>
        </w:rPr>
      </w:pPr>
      <w:r w:rsidRPr="00462EB3">
        <w:rPr>
          <w:rFonts w:ascii="Times New Roman" w:hAnsi="Times New Roman" w:cs="Times New Roman"/>
          <w:b/>
          <w:lang w:eastAsia="ru-RU"/>
        </w:rPr>
        <w:t xml:space="preserve">Вопрос № </w:t>
      </w:r>
      <w:r>
        <w:rPr>
          <w:rFonts w:ascii="Times New Roman" w:hAnsi="Times New Roman" w:cs="Times New Roman"/>
          <w:b/>
          <w:lang w:eastAsia="ru-RU"/>
        </w:rPr>
        <w:t>14</w:t>
      </w:r>
    </w:p>
    <w:p w:rsidR="00AB69CB" w:rsidRDefault="00457BC6" w:rsidP="00AB69CB">
      <w:pPr>
        <w:spacing w:before="100" w:beforeAutospacing="1" w:after="100" w:afterAutospacing="1"/>
        <w:ind w:hanging="436"/>
        <w:rPr>
          <w:rFonts w:ascii="Times New Roman" w:hAnsi="Times New Roman"/>
          <w:color w:val="000000"/>
        </w:rPr>
      </w:pPr>
      <w:r w:rsidRPr="00AB69CB">
        <w:rPr>
          <w:rFonts w:ascii="Times New Roman" w:hAnsi="Times New Roman"/>
          <w:color w:val="000000"/>
        </w:rPr>
        <w:t>Какой из перечисленных видов избирательных округов отсутствует в российском избирательном законодательстве?</w:t>
      </w:r>
    </w:p>
    <w:p w:rsidR="00AB69CB" w:rsidRDefault="00457BC6" w:rsidP="00AB69CB">
      <w:pPr>
        <w:spacing w:before="100" w:beforeAutospacing="1" w:after="100" w:afterAutospacing="1"/>
        <w:ind w:hanging="436"/>
        <w:rPr>
          <w:rFonts w:ascii="Times New Roman" w:hAnsi="Times New Roman"/>
          <w:color w:val="000000"/>
        </w:rPr>
      </w:pPr>
      <w:r w:rsidRPr="00AB69CB">
        <w:rPr>
          <w:rFonts w:ascii="Times New Roman" w:hAnsi="Times New Roman"/>
          <w:color w:val="000000"/>
        </w:rPr>
        <w:t>А) Общий;</w:t>
      </w:r>
    </w:p>
    <w:p w:rsidR="00AB69CB" w:rsidRDefault="00457BC6" w:rsidP="00AB69CB">
      <w:pPr>
        <w:spacing w:before="100" w:beforeAutospacing="1" w:after="100" w:afterAutospacing="1"/>
        <w:ind w:hanging="436"/>
        <w:rPr>
          <w:rFonts w:ascii="Times New Roman" w:hAnsi="Times New Roman"/>
          <w:color w:val="000000"/>
        </w:rPr>
      </w:pPr>
      <w:r w:rsidRPr="00AB69CB">
        <w:rPr>
          <w:rFonts w:ascii="Times New Roman" w:hAnsi="Times New Roman"/>
          <w:color w:val="000000"/>
        </w:rPr>
        <w:t>Б) Единый;</w:t>
      </w:r>
    </w:p>
    <w:p w:rsidR="00AB69CB" w:rsidRDefault="00457BC6" w:rsidP="00AB69CB">
      <w:pPr>
        <w:spacing w:before="100" w:beforeAutospacing="1" w:after="100" w:afterAutospacing="1"/>
        <w:ind w:hanging="436"/>
        <w:rPr>
          <w:rFonts w:ascii="Times New Roman" w:hAnsi="Times New Roman"/>
          <w:color w:val="000000"/>
        </w:rPr>
      </w:pPr>
      <w:r w:rsidRPr="00AB69CB">
        <w:rPr>
          <w:rFonts w:ascii="Times New Roman" w:hAnsi="Times New Roman"/>
          <w:color w:val="000000"/>
        </w:rPr>
        <w:t>В) Одномандатный;</w:t>
      </w:r>
    </w:p>
    <w:p w:rsidR="00457BC6" w:rsidRDefault="00457BC6" w:rsidP="00AB69CB">
      <w:pPr>
        <w:spacing w:before="100" w:beforeAutospacing="1" w:after="100" w:afterAutospacing="1"/>
        <w:ind w:hanging="436"/>
        <w:rPr>
          <w:rFonts w:ascii="Times New Roman" w:hAnsi="Times New Roman"/>
          <w:color w:val="000000"/>
        </w:rPr>
      </w:pPr>
      <w:r w:rsidRPr="00AB69CB">
        <w:rPr>
          <w:rFonts w:ascii="Times New Roman" w:hAnsi="Times New Roman"/>
          <w:color w:val="000000"/>
        </w:rPr>
        <w:t>Г) Многомандатный.</w:t>
      </w:r>
    </w:p>
    <w:p w:rsidR="00AB69CB" w:rsidRDefault="00AB69CB" w:rsidP="00AB69CB">
      <w:pPr>
        <w:spacing w:before="100" w:beforeAutospacing="1" w:after="100" w:afterAutospacing="1"/>
        <w:ind w:hanging="436"/>
        <w:rPr>
          <w:rFonts w:ascii="Times New Roman" w:hAnsi="Times New Roman" w:cs="Times New Roman"/>
          <w:b/>
          <w:lang w:eastAsia="ru-RU"/>
        </w:rPr>
      </w:pPr>
      <w:r w:rsidRPr="00462EB3">
        <w:rPr>
          <w:rFonts w:ascii="Times New Roman" w:hAnsi="Times New Roman" w:cs="Times New Roman"/>
          <w:b/>
          <w:lang w:eastAsia="ru-RU"/>
        </w:rPr>
        <w:t xml:space="preserve">Вопрос № </w:t>
      </w:r>
      <w:r>
        <w:rPr>
          <w:rFonts w:ascii="Times New Roman" w:hAnsi="Times New Roman" w:cs="Times New Roman"/>
          <w:b/>
          <w:lang w:eastAsia="ru-RU"/>
        </w:rPr>
        <w:t>15</w:t>
      </w:r>
    </w:p>
    <w:p w:rsidR="00F40E2D" w:rsidRPr="00F40E2D" w:rsidRDefault="00457BC6" w:rsidP="00AB69CB">
      <w:pPr>
        <w:spacing w:before="100" w:beforeAutospacing="1" w:after="100" w:afterAutospacing="1"/>
        <w:ind w:hanging="436"/>
        <w:rPr>
          <w:rFonts w:ascii="Times New Roman" w:hAnsi="Times New Roman"/>
          <w:color w:val="000000"/>
        </w:rPr>
      </w:pPr>
      <w:r w:rsidRPr="00F40E2D">
        <w:rPr>
          <w:rFonts w:ascii="Times New Roman" w:hAnsi="Times New Roman"/>
          <w:color w:val="000000"/>
        </w:rPr>
        <w:t xml:space="preserve">Какой метод подсчета голосов используется при определении </w:t>
      </w:r>
      <w:proofErr w:type="gramStart"/>
      <w:r w:rsidRPr="00F40E2D">
        <w:rPr>
          <w:rFonts w:ascii="Times New Roman" w:hAnsi="Times New Roman"/>
          <w:color w:val="000000"/>
        </w:rPr>
        <w:t>результатов выборов депутатов Государственной Думы Российской Федерации</w:t>
      </w:r>
      <w:proofErr w:type="gramEnd"/>
      <w:r w:rsidRPr="00F40E2D">
        <w:rPr>
          <w:rFonts w:ascii="Times New Roman" w:hAnsi="Times New Roman"/>
          <w:color w:val="000000"/>
        </w:rPr>
        <w:t>?</w:t>
      </w:r>
    </w:p>
    <w:p w:rsidR="00F40E2D" w:rsidRPr="00F40E2D" w:rsidRDefault="00F40E2D" w:rsidP="00F40E2D">
      <w:pPr>
        <w:spacing w:before="100" w:beforeAutospacing="1" w:after="100" w:afterAutospacing="1"/>
        <w:ind w:hanging="436"/>
        <w:rPr>
          <w:rFonts w:ascii="Times New Roman" w:hAnsi="Times New Roman"/>
          <w:color w:val="000000"/>
        </w:rPr>
      </w:pPr>
      <w:r w:rsidRPr="00F40E2D">
        <w:rPr>
          <w:rFonts w:ascii="Times New Roman" w:hAnsi="Times New Roman"/>
          <w:color w:val="000000"/>
        </w:rPr>
        <w:t>1</w:t>
      </w:r>
      <w:r w:rsidR="00457BC6" w:rsidRPr="00F40E2D">
        <w:rPr>
          <w:rFonts w:ascii="Times New Roman" w:hAnsi="Times New Roman"/>
          <w:color w:val="000000"/>
        </w:rPr>
        <w:t>) Метод</w:t>
      </w:r>
      <w:proofErr w:type="gramStart"/>
      <w:r w:rsidR="00457BC6" w:rsidRPr="00F40E2D">
        <w:rPr>
          <w:rFonts w:ascii="Times New Roman" w:hAnsi="Times New Roman"/>
          <w:color w:val="000000"/>
        </w:rPr>
        <w:t xml:space="preserve"> Д</w:t>
      </w:r>
      <w:proofErr w:type="gramEnd"/>
      <w:r w:rsidR="00457BC6" w:rsidRPr="00F40E2D">
        <w:rPr>
          <w:rFonts w:ascii="Times New Roman" w:hAnsi="Times New Roman"/>
          <w:color w:val="000000"/>
        </w:rPr>
        <w:t>’Ондта;</w:t>
      </w:r>
    </w:p>
    <w:p w:rsidR="00F40E2D" w:rsidRPr="00F40E2D" w:rsidRDefault="00F40E2D" w:rsidP="00F40E2D">
      <w:pPr>
        <w:spacing w:before="100" w:beforeAutospacing="1" w:after="100" w:afterAutospacing="1"/>
        <w:ind w:hanging="436"/>
        <w:rPr>
          <w:rFonts w:ascii="Times New Roman" w:hAnsi="Times New Roman"/>
          <w:color w:val="000000"/>
        </w:rPr>
      </w:pPr>
      <w:r w:rsidRPr="00F40E2D">
        <w:rPr>
          <w:rFonts w:ascii="Times New Roman" w:hAnsi="Times New Roman"/>
          <w:color w:val="000000"/>
        </w:rPr>
        <w:t>2</w:t>
      </w:r>
      <w:r w:rsidR="00457BC6" w:rsidRPr="00F40E2D">
        <w:rPr>
          <w:rFonts w:ascii="Times New Roman" w:hAnsi="Times New Roman"/>
          <w:color w:val="000000"/>
        </w:rPr>
        <w:t>) Метод Хейра-Нимейера;</w:t>
      </w:r>
    </w:p>
    <w:p w:rsidR="00457BC6" w:rsidRDefault="00F40E2D" w:rsidP="00F40E2D">
      <w:pPr>
        <w:spacing w:before="100" w:beforeAutospacing="1" w:after="100" w:afterAutospacing="1"/>
        <w:ind w:hanging="436"/>
        <w:rPr>
          <w:rFonts w:ascii="Times New Roman" w:hAnsi="Times New Roman"/>
          <w:color w:val="000000"/>
        </w:rPr>
      </w:pPr>
      <w:r w:rsidRPr="00F40E2D">
        <w:rPr>
          <w:rFonts w:ascii="Times New Roman" w:hAnsi="Times New Roman"/>
          <w:color w:val="000000"/>
        </w:rPr>
        <w:t>3</w:t>
      </w:r>
      <w:r w:rsidR="00457BC6" w:rsidRPr="00F40E2D">
        <w:rPr>
          <w:rFonts w:ascii="Times New Roman" w:hAnsi="Times New Roman"/>
          <w:color w:val="000000"/>
        </w:rPr>
        <w:t>) Метод Сент-Лагю.</w:t>
      </w:r>
    </w:p>
    <w:p w:rsidR="00430765" w:rsidRDefault="00430765" w:rsidP="00F40E2D">
      <w:pPr>
        <w:spacing w:before="100" w:beforeAutospacing="1" w:after="100" w:afterAutospacing="1"/>
        <w:ind w:hanging="436"/>
        <w:rPr>
          <w:rFonts w:ascii="Times New Roman" w:hAnsi="Times New Roman" w:cs="Times New Roman"/>
          <w:b/>
          <w:lang w:eastAsia="ru-RU"/>
        </w:rPr>
      </w:pPr>
    </w:p>
    <w:p w:rsidR="00430765" w:rsidRDefault="00430765" w:rsidP="00F40E2D">
      <w:pPr>
        <w:spacing w:before="100" w:beforeAutospacing="1" w:after="100" w:afterAutospacing="1"/>
        <w:ind w:hanging="436"/>
        <w:rPr>
          <w:rFonts w:ascii="Times New Roman" w:hAnsi="Times New Roman" w:cs="Times New Roman"/>
          <w:b/>
          <w:lang w:eastAsia="ru-RU"/>
        </w:rPr>
      </w:pPr>
    </w:p>
    <w:p w:rsidR="00F40E2D" w:rsidRDefault="00F40E2D" w:rsidP="00F40E2D">
      <w:pPr>
        <w:spacing w:before="100" w:beforeAutospacing="1" w:after="100" w:afterAutospacing="1"/>
        <w:ind w:hanging="436"/>
        <w:rPr>
          <w:rFonts w:ascii="Times New Roman" w:hAnsi="Times New Roman" w:cs="Times New Roman"/>
          <w:b/>
          <w:lang w:eastAsia="ru-RU"/>
        </w:rPr>
      </w:pPr>
      <w:r w:rsidRPr="00462EB3">
        <w:rPr>
          <w:rFonts w:ascii="Times New Roman" w:hAnsi="Times New Roman" w:cs="Times New Roman"/>
          <w:b/>
          <w:lang w:eastAsia="ru-RU"/>
        </w:rPr>
        <w:t xml:space="preserve">Вопрос № </w:t>
      </w:r>
      <w:r>
        <w:rPr>
          <w:rFonts w:ascii="Times New Roman" w:hAnsi="Times New Roman" w:cs="Times New Roman"/>
          <w:b/>
          <w:lang w:eastAsia="ru-RU"/>
        </w:rPr>
        <w:t>16</w:t>
      </w:r>
    </w:p>
    <w:p w:rsidR="00F40E2D" w:rsidRDefault="00457BC6" w:rsidP="00F40E2D">
      <w:pPr>
        <w:spacing w:before="100" w:beforeAutospacing="1" w:after="100" w:afterAutospacing="1"/>
        <w:ind w:hanging="436"/>
        <w:rPr>
          <w:rFonts w:ascii="Times New Roman" w:hAnsi="Times New Roman"/>
          <w:color w:val="000000"/>
        </w:rPr>
      </w:pPr>
      <w:r w:rsidRPr="00F40E2D">
        <w:rPr>
          <w:rFonts w:ascii="Times New Roman" w:hAnsi="Times New Roman"/>
          <w:color w:val="000000"/>
        </w:rPr>
        <w:t>Досрочное голосование избирателей на выборах в органы местного самоуправления в Московской области:</w:t>
      </w:r>
    </w:p>
    <w:p w:rsidR="00F40E2D" w:rsidRDefault="00F40E2D" w:rsidP="00F40E2D">
      <w:pPr>
        <w:spacing w:before="100" w:beforeAutospacing="1" w:after="100" w:afterAutospacing="1"/>
        <w:ind w:hanging="436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</w:t>
      </w:r>
      <w:r w:rsidR="00457BC6" w:rsidRPr="00F40E2D">
        <w:rPr>
          <w:rFonts w:ascii="Times New Roman" w:hAnsi="Times New Roman"/>
          <w:color w:val="000000"/>
        </w:rPr>
        <w:t>) Допускается при наличии уважительных причин по личному письменному заявлению избирателя, поданному в участковую избирательную комиссию по месту жительства;</w:t>
      </w:r>
    </w:p>
    <w:p w:rsidR="00F40E2D" w:rsidRDefault="00F40E2D" w:rsidP="00F40E2D">
      <w:pPr>
        <w:spacing w:before="100" w:beforeAutospacing="1" w:after="100" w:afterAutospacing="1"/>
        <w:ind w:hanging="436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</w:t>
      </w:r>
      <w:r w:rsidR="00457BC6" w:rsidRPr="00F40E2D">
        <w:rPr>
          <w:rFonts w:ascii="Times New Roman" w:hAnsi="Times New Roman"/>
          <w:color w:val="000000"/>
        </w:rPr>
        <w:t xml:space="preserve">) Допускается не ранее чем за 10 и не </w:t>
      </w:r>
      <w:proofErr w:type="gramStart"/>
      <w:r w:rsidR="00457BC6" w:rsidRPr="00F40E2D">
        <w:rPr>
          <w:rFonts w:ascii="Times New Roman" w:hAnsi="Times New Roman"/>
          <w:color w:val="000000"/>
        </w:rPr>
        <w:t>позднее</w:t>
      </w:r>
      <w:proofErr w:type="gramEnd"/>
      <w:r w:rsidR="00457BC6" w:rsidRPr="00F40E2D">
        <w:rPr>
          <w:rFonts w:ascii="Times New Roman" w:hAnsi="Times New Roman"/>
          <w:color w:val="000000"/>
        </w:rPr>
        <w:t xml:space="preserve"> чем за 3 дня до дня голосования;</w:t>
      </w:r>
    </w:p>
    <w:p w:rsidR="00F40E2D" w:rsidRDefault="00F40E2D" w:rsidP="00F40E2D">
      <w:pPr>
        <w:spacing w:before="100" w:beforeAutospacing="1" w:after="100" w:afterAutospacing="1"/>
        <w:ind w:hanging="436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</w:t>
      </w:r>
      <w:r w:rsidR="00457BC6" w:rsidRPr="00F40E2D">
        <w:rPr>
          <w:rFonts w:ascii="Times New Roman" w:hAnsi="Times New Roman"/>
          <w:color w:val="000000"/>
        </w:rPr>
        <w:t>) Допускается только в случае отъезда избирателя в день голосования, подтвержденного билетом, командировочным удостоверением или иным документом;</w:t>
      </w:r>
    </w:p>
    <w:p w:rsidR="00457BC6" w:rsidRPr="00F40E2D" w:rsidRDefault="00F40E2D" w:rsidP="00F40E2D">
      <w:pPr>
        <w:spacing w:before="100" w:beforeAutospacing="1" w:after="100" w:afterAutospacing="1"/>
        <w:ind w:hanging="436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</w:t>
      </w:r>
      <w:r w:rsidR="00457BC6" w:rsidRPr="00F40E2D">
        <w:rPr>
          <w:rFonts w:ascii="Times New Roman" w:hAnsi="Times New Roman"/>
          <w:color w:val="000000"/>
        </w:rPr>
        <w:t>) Не предусмотрено.</w:t>
      </w:r>
    </w:p>
    <w:p w:rsidR="00FC4A46" w:rsidRDefault="00FC4A46" w:rsidP="00FC4A46">
      <w:pPr>
        <w:spacing w:before="100" w:beforeAutospacing="1" w:after="100" w:afterAutospacing="1"/>
        <w:ind w:hanging="436"/>
        <w:rPr>
          <w:rFonts w:ascii="Times New Roman" w:hAnsi="Times New Roman" w:cs="Times New Roman"/>
          <w:b/>
          <w:lang w:eastAsia="ru-RU"/>
        </w:rPr>
      </w:pPr>
      <w:r w:rsidRPr="00462EB3">
        <w:rPr>
          <w:rFonts w:ascii="Times New Roman" w:hAnsi="Times New Roman" w:cs="Times New Roman"/>
          <w:b/>
          <w:lang w:eastAsia="ru-RU"/>
        </w:rPr>
        <w:t xml:space="preserve">Вопрос № </w:t>
      </w:r>
      <w:r>
        <w:rPr>
          <w:rFonts w:ascii="Times New Roman" w:hAnsi="Times New Roman" w:cs="Times New Roman"/>
          <w:b/>
          <w:lang w:eastAsia="ru-RU"/>
        </w:rPr>
        <w:t>17</w:t>
      </w:r>
    </w:p>
    <w:p w:rsidR="00FC4A46" w:rsidRPr="00FC4A46" w:rsidRDefault="00457BC6" w:rsidP="00FC4A46">
      <w:pPr>
        <w:spacing w:before="100" w:beforeAutospacing="1" w:after="100" w:afterAutospacing="1"/>
        <w:ind w:hanging="436"/>
        <w:rPr>
          <w:rFonts w:ascii="Times New Roman" w:hAnsi="Times New Roman"/>
          <w:color w:val="000000"/>
        </w:rPr>
      </w:pPr>
      <w:r w:rsidRPr="00FC4A46">
        <w:rPr>
          <w:rFonts w:ascii="Times New Roman" w:hAnsi="Times New Roman"/>
          <w:color w:val="000000"/>
        </w:rPr>
        <w:t>Агитационный период начинается:</w:t>
      </w:r>
    </w:p>
    <w:p w:rsidR="00FC4A46" w:rsidRDefault="00FC4A46" w:rsidP="00FC4A46">
      <w:pPr>
        <w:spacing w:before="100" w:beforeAutospacing="1" w:after="100" w:afterAutospacing="1"/>
        <w:ind w:hanging="436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</w:t>
      </w:r>
      <w:r w:rsidR="00457BC6" w:rsidRPr="00F40E2D">
        <w:rPr>
          <w:rFonts w:ascii="Times New Roman" w:hAnsi="Times New Roman"/>
          <w:color w:val="000000"/>
        </w:rPr>
        <w:t>) Со дня выдвижения кандидата, избирательного объединения;</w:t>
      </w:r>
    </w:p>
    <w:p w:rsidR="00FC4A46" w:rsidRDefault="00FC4A46" w:rsidP="00FC4A46">
      <w:pPr>
        <w:spacing w:before="100" w:beforeAutospacing="1" w:after="100" w:afterAutospacing="1"/>
        <w:ind w:hanging="436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</w:t>
      </w:r>
      <w:r w:rsidR="00457BC6" w:rsidRPr="00F40E2D">
        <w:rPr>
          <w:rFonts w:ascii="Times New Roman" w:hAnsi="Times New Roman"/>
          <w:color w:val="000000"/>
        </w:rPr>
        <w:t>) Со дня регистрации кандидата, избирательного объединения;</w:t>
      </w:r>
    </w:p>
    <w:p w:rsidR="00FC4A46" w:rsidRDefault="00FC4A46" w:rsidP="00FC4A46">
      <w:pPr>
        <w:spacing w:before="100" w:beforeAutospacing="1" w:after="100" w:afterAutospacing="1"/>
        <w:ind w:hanging="436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</w:t>
      </w:r>
      <w:r w:rsidR="00457BC6" w:rsidRPr="00F40E2D">
        <w:rPr>
          <w:rFonts w:ascii="Times New Roman" w:hAnsi="Times New Roman"/>
          <w:color w:val="000000"/>
        </w:rPr>
        <w:t>) За 40 дней до дня голосования;</w:t>
      </w:r>
    </w:p>
    <w:p w:rsidR="00457BC6" w:rsidRDefault="00FC4A46" w:rsidP="00FC4A46">
      <w:pPr>
        <w:spacing w:before="100" w:beforeAutospacing="1" w:after="100" w:afterAutospacing="1"/>
        <w:ind w:hanging="436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</w:t>
      </w:r>
      <w:r w:rsidR="00457BC6" w:rsidRPr="00F40E2D">
        <w:rPr>
          <w:rFonts w:ascii="Times New Roman" w:hAnsi="Times New Roman"/>
          <w:color w:val="000000"/>
        </w:rPr>
        <w:t>) За 28 дней до дня голосования.</w:t>
      </w:r>
    </w:p>
    <w:p w:rsidR="00FC4A46" w:rsidRDefault="00FC4A46" w:rsidP="00FC4A46">
      <w:pPr>
        <w:spacing w:before="100" w:beforeAutospacing="1" w:after="100" w:afterAutospacing="1"/>
        <w:ind w:hanging="436"/>
        <w:rPr>
          <w:rFonts w:ascii="Times New Roman" w:hAnsi="Times New Roman" w:cs="Times New Roman"/>
          <w:b/>
          <w:lang w:eastAsia="ru-RU"/>
        </w:rPr>
      </w:pPr>
      <w:r w:rsidRPr="00462EB3">
        <w:rPr>
          <w:rFonts w:ascii="Times New Roman" w:hAnsi="Times New Roman" w:cs="Times New Roman"/>
          <w:b/>
          <w:lang w:eastAsia="ru-RU"/>
        </w:rPr>
        <w:t xml:space="preserve">Вопрос № </w:t>
      </w:r>
      <w:r>
        <w:rPr>
          <w:rFonts w:ascii="Times New Roman" w:hAnsi="Times New Roman" w:cs="Times New Roman"/>
          <w:b/>
          <w:lang w:eastAsia="ru-RU"/>
        </w:rPr>
        <w:t>18</w:t>
      </w:r>
    </w:p>
    <w:p w:rsidR="00FC4A46" w:rsidRPr="00FC4A46" w:rsidRDefault="00457BC6" w:rsidP="00FC4A46">
      <w:pPr>
        <w:spacing w:before="100" w:beforeAutospacing="1" w:after="100" w:afterAutospacing="1"/>
        <w:ind w:hanging="436"/>
        <w:rPr>
          <w:rFonts w:ascii="Times New Roman" w:hAnsi="Times New Roman"/>
          <w:color w:val="000000"/>
        </w:rPr>
      </w:pPr>
      <w:r w:rsidRPr="00FC4A46">
        <w:rPr>
          <w:rFonts w:ascii="Times New Roman" w:hAnsi="Times New Roman"/>
          <w:color w:val="000000"/>
        </w:rPr>
        <w:t>В скольких экземплярах составляется протокол участковой избирательной комиссии об итогах голосования?</w:t>
      </w:r>
    </w:p>
    <w:p w:rsidR="00FC4A46" w:rsidRDefault="00FC4A46" w:rsidP="00FC4A46">
      <w:pPr>
        <w:spacing w:before="100" w:beforeAutospacing="1" w:after="100" w:afterAutospacing="1"/>
        <w:ind w:hanging="436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</w:t>
      </w:r>
      <w:r w:rsidR="00457BC6" w:rsidRPr="00F40E2D">
        <w:rPr>
          <w:rFonts w:ascii="Times New Roman" w:hAnsi="Times New Roman"/>
          <w:color w:val="000000"/>
        </w:rPr>
        <w:t>) В двух;</w:t>
      </w:r>
    </w:p>
    <w:p w:rsidR="00FC4A46" w:rsidRDefault="00FC4A46" w:rsidP="00FC4A46">
      <w:pPr>
        <w:spacing w:before="100" w:beforeAutospacing="1" w:after="100" w:afterAutospacing="1"/>
        <w:ind w:hanging="436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</w:t>
      </w:r>
      <w:r w:rsidR="00457BC6" w:rsidRPr="00F40E2D">
        <w:rPr>
          <w:rFonts w:ascii="Times New Roman" w:hAnsi="Times New Roman"/>
          <w:color w:val="000000"/>
        </w:rPr>
        <w:t>) В трех;</w:t>
      </w:r>
    </w:p>
    <w:p w:rsidR="00FC4A46" w:rsidRDefault="00FC4A46" w:rsidP="00FC4A46">
      <w:pPr>
        <w:spacing w:before="100" w:beforeAutospacing="1" w:after="100" w:afterAutospacing="1"/>
        <w:ind w:hanging="436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</w:t>
      </w:r>
      <w:r w:rsidR="00457BC6" w:rsidRPr="00F40E2D">
        <w:rPr>
          <w:rFonts w:ascii="Times New Roman" w:hAnsi="Times New Roman"/>
          <w:color w:val="000000"/>
        </w:rPr>
        <w:t>) В четырех;</w:t>
      </w:r>
    </w:p>
    <w:p w:rsidR="00457BC6" w:rsidRDefault="00FC4A46" w:rsidP="00FC4A46">
      <w:pPr>
        <w:spacing w:before="100" w:beforeAutospacing="1" w:after="100" w:afterAutospacing="1"/>
        <w:ind w:hanging="436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</w:t>
      </w:r>
      <w:r w:rsidR="00457BC6" w:rsidRPr="00F40E2D">
        <w:rPr>
          <w:rFonts w:ascii="Times New Roman" w:hAnsi="Times New Roman"/>
          <w:color w:val="000000"/>
        </w:rPr>
        <w:t>) По числу лиц, присутствующих в помещении для голосования.</w:t>
      </w:r>
    </w:p>
    <w:p w:rsidR="00FC4A46" w:rsidRDefault="00FC4A46" w:rsidP="00FC4A46">
      <w:pPr>
        <w:spacing w:before="100" w:beforeAutospacing="1" w:after="100" w:afterAutospacing="1"/>
        <w:ind w:hanging="436"/>
        <w:rPr>
          <w:rFonts w:ascii="Times New Roman" w:hAnsi="Times New Roman" w:cs="Times New Roman"/>
          <w:b/>
          <w:lang w:eastAsia="ru-RU"/>
        </w:rPr>
      </w:pPr>
      <w:r w:rsidRPr="00462EB3">
        <w:rPr>
          <w:rFonts w:ascii="Times New Roman" w:hAnsi="Times New Roman" w:cs="Times New Roman"/>
          <w:b/>
          <w:lang w:eastAsia="ru-RU"/>
        </w:rPr>
        <w:t xml:space="preserve">Вопрос № </w:t>
      </w:r>
      <w:r>
        <w:rPr>
          <w:rFonts w:ascii="Times New Roman" w:hAnsi="Times New Roman" w:cs="Times New Roman"/>
          <w:b/>
          <w:lang w:eastAsia="ru-RU"/>
        </w:rPr>
        <w:t>19</w:t>
      </w:r>
    </w:p>
    <w:p w:rsidR="00FC4A46" w:rsidRPr="00FC4A46" w:rsidRDefault="00457BC6" w:rsidP="00FC4A46">
      <w:pPr>
        <w:spacing w:before="100" w:beforeAutospacing="1" w:after="100" w:afterAutospacing="1"/>
        <w:ind w:hanging="436"/>
        <w:rPr>
          <w:rFonts w:ascii="Times New Roman" w:hAnsi="Times New Roman"/>
          <w:color w:val="000000"/>
        </w:rPr>
      </w:pPr>
      <w:r w:rsidRPr="00FC4A46">
        <w:rPr>
          <w:rFonts w:ascii="Times New Roman" w:hAnsi="Times New Roman"/>
          <w:color w:val="000000"/>
        </w:rPr>
        <w:t>Кем утверждается схема избирательных округов для проведения выборов депутатов представительного органа муниципального образования:</w:t>
      </w:r>
    </w:p>
    <w:p w:rsidR="00FC4A46" w:rsidRDefault="00FC4A46" w:rsidP="00FC4A46">
      <w:pPr>
        <w:spacing w:before="100" w:beforeAutospacing="1" w:after="100" w:afterAutospacing="1"/>
        <w:ind w:hanging="436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</w:t>
      </w:r>
      <w:r w:rsidR="00457BC6" w:rsidRPr="00F40E2D">
        <w:rPr>
          <w:rFonts w:ascii="Times New Roman" w:hAnsi="Times New Roman"/>
          <w:color w:val="000000"/>
        </w:rPr>
        <w:t>) Представительным органом муниципального образования по предложению главы администрации;</w:t>
      </w:r>
    </w:p>
    <w:p w:rsidR="00FC4A46" w:rsidRDefault="00FC4A46" w:rsidP="00FC4A46">
      <w:pPr>
        <w:spacing w:before="100" w:beforeAutospacing="1" w:after="100" w:afterAutospacing="1"/>
        <w:ind w:hanging="436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</w:t>
      </w:r>
      <w:r w:rsidR="00457BC6" w:rsidRPr="00F40E2D">
        <w:rPr>
          <w:rFonts w:ascii="Times New Roman" w:hAnsi="Times New Roman"/>
          <w:color w:val="000000"/>
        </w:rPr>
        <w:t>) Представительным органом муниципального образования по предложению избирательной комиссии, организующей выборы;</w:t>
      </w:r>
    </w:p>
    <w:p w:rsidR="00FC4A46" w:rsidRDefault="00FC4A46" w:rsidP="00FC4A46">
      <w:pPr>
        <w:spacing w:before="100" w:beforeAutospacing="1" w:after="100" w:afterAutospacing="1"/>
        <w:ind w:hanging="436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</w:t>
      </w:r>
      <w:r w:rsidR="00457BC6" w:rsidRPr="00F40E2D">
        <w:rPr>
          <w:rFonts w:ascii="Times New Roman" w:hAnsi="Times New Roman"/>
          <w:color w:val="000000"/>
        </w:rPr>
        <w:t>) Главой муниципального образования;</w:t>
      </w:r>
    </w:p>
    <w:p w:rsidR="00457BC6" w:rsidRDefault="00FC4A46" w:rsidP="00FC4A46">
      <w:pPr>
        <w:spacing w:before="100" w:beforeAutospacing="1" w:after="100" w:afterAutospacing="1"/>
        <w:ind w:hanging="436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>4</w:t>
      </w:r>
      <w:r w:rsidR="00457BC6" w:rsidRPr="00F40E2D">
        <w:rPr>
          <w:rFonts w:ascii="Times New Roman" w:hAnsi="Times New Roman"/>
          <w:color w:val="000000"/>
        </w:rPr>
        <w:t>) Схема избирательных округов утверждается на референдуме.</w:t>
      </w:r>
    </w:p>
    <w:p w:rsidR="00FC4A46" w:rsidRDefault="00FC4A46" w:rsidP="00FC4A46">
      <w:pPr>
        <w:spacing w:before="100" w:beforeAutospacing="1" w:after="100" w:afterAutospacing="1"/>
        <w:ind w:hanging="436"/>
        <w:rPr>
          <w:rFonts w:ascii="Times New Roman" w:hAnsi="Times New Roman" w:cs="Times New Roman"/>
          <w:b/>
          <w:lang w:eastAsia="ru-RU"/>
        </w:rPr>
      </w:pPr>
      <w:r w:rsidRPr="00462EB3">
        <w:rPr>
          <w:rFonts w:ascii="Times New Roman" w:hAnsi="Times New Roman" w:cs="Times New Roman"/>
          <w:b/>
          <w:lang w:eastAsia="ru-RU"/>
        </w:rPr>
        <w:t xml:space="preserve">Вопрос № </w:t>
      </w:r>
      <w:r>
        <w:rPr>
          <w:rFonts w:ascii="Times New Roman" w:hAnsi="Times New Roman" w:cs="Times New Roman"/>
          <w:b/>
          <w:lang w:eastAsia="ru-RU"/>
        </w:rPr>
        <w:t>20</w:t>
      </w:r>
    </w:p>
    <w:p w:rsidR="00FC4A46" w:rsidRDefault="00457BC6" w:rsidP="00FC4A46">
      <w:pPr>
        <w:spacing w:before="100" w:beforeAutospacing="1" w:after="100" w:afterAutospacing="1"/>
        <w:ind w:hanging="436"/>
        <w:rPr>
          <w:rFonts w:ascii="Times New Roman" w:hAnsi="Times New Roman"/>
          <w:color w:val="000000"/>
        </w:rPr>
      </w:pPr>
      <w:r w:rsidRPr="00FC4A46">
        <w:rPr>
          <w:rFonts w:ascii="Times New Roman" w:hAnsi="Times New Roman"/>
          <w:color w:val="000000"/>
        </w:rPr>
        <w:t>Какая из перечисленных избирательных комиссий обладает правом законодательной инициативы на региональном уровне?</w:t>
      </w:r>
    </w:p>
    <w:p w:rsidR="00FC4A46" w:rsidRDefault="00FC4A46" w:rsidP="00FC4A46">
      <w:pPr>
        <w:spacing w:before="100" w:beforeAutospacing="1" w:after="100" w:afterAutospacing="1"/>
        <w:ind w:hanging="436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</w:t>
      </w:r>
      <w:r w:rsidR="00457BC6" w:rsidRPr="00F40E2D">
        <w:rPr>
          <w:rFonts w:ascii="Times New Roman" w:hAnsi="Times New Roman"/>
          <w:color w:val="000000"/>
        </w:rPr>
        <w:t>) Территориальная избирательная комиссия;</w:t>
      </w:r>
    </w:p>
    <w:p w:rsidR="00FC4A46" w:rsidRDefault="00FC4A46" w:rsidP="00FC4A46">
      <w:pPr>
        <w:spacing w:before="100" w:beforeAutospacing="1" w:after="100" w:afterAutospacing="1"/>
        <w:ind w:hanging="436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</w:t>
      </w:r>
      <w:r w:rsidR="00457BC6" w:rsidRPr="00F40E2D">
        <w:rPr>
          <w:rFonts w:ascii="Times New Roman" w:hAnsi="Times New Roman"/>
          <w:color w:val="000000"/>
        </w:rPr>
        <w:t>) Избирательная комиссия муниципального образования;</w:t>
      </w:r>
    </w:p>
    <w:p w:rsidR="00FC4A46" w:rsidRDefault="00FC4A46" w:rsidP="00FC4A46">
      <w:pPr>
        <w:spacing w:before="100" w:beforeAutospacing="1" w:after="100" w:afterAutospacing="1"/>
        <w:ind w:hanging="436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</w:t>
      </w:r>
      <w:r w:rsidR="00457BC6" w:rsidRPr="00F40E2D">
        <w:rPr>
          <w:rFonts w:ascii="Times New Roman" w:hAnsi="Times New Roman"/>
          <w:color w:val="000000"/>
        </w:rPr>
        <w:t>) Избирательная комиссия Московской области;</w:t>
      </w:r>
    </w:p>
    <w:p w:rsidR="00457BC6" w:rsidRDefault="00C7795E" w:rsidP="00FC4A46">
      <w:pPr>
        <w:spacing w:before="100" w:beforeAutospacing="1" w:after="100" w:afterAutospacing="1"/>
        <w:ind w:hanging="436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</w:t>
      </w:r>
      <w:r w:rsidR="00457BC6" w:rsidRPr="00F40E2D">
        <w:rPr>
          <w:rFonts w:ascii="Times New Roman" w:hAnsi="Times New Roman"/>
          <w:color w:val="000000"/>
        </w:rPr>
        <w:t>) Центральная избирательная комиссия.</w:t>
      </w:r>
    </w:p>
    <w:p w:rsidR="001752F5" w:rsidRDefault="00C7795E" w:rsidP="001752F5">
      <w:pPr>
        <w:spacing w:before="100" w:beforeAutospacing="1" w:after="100" w:afterAutospacing="1"/>
        <w:ind w:hanging="436"/>
        <w:rPr>
          <w:rFonts w:ascii="Times New Roman" w:hAnsi="Times New Roman" w:cs="Times New Roman"/>
          <w:b/>
          <w:lang w:eastAsia="ru-RU"/>
        </w:rPr>
      </w:pPr>
      <w:r w:rsidRPr="00462EB3">
        <w:rPr>
          <w:rFonts w:ascii="Times New Roman" w:hAnsi="Times New Roman" w:cs="Times New Roman"/>
          <w:b/>
          <w:lang w:eastAsia="ru-RU"/>
        </w:rPr>
        <w:t xml:space="preserve">Вопрос № </w:t>
      </w:r>
      <w:r>
        <w:rPr>
          <w:rFonts w:ascii="Times New Roman" w:hAnsi="Times New Roman" w:cs="Times New Roman"/>
          <w:b/>
          <w:lang w:eastAsia="ru-RU"/>
        </w:rPr>
        <w:t>21</w:t>
      </w:r>
    </w:p>
    <w:p w:rsidR="001752F5" w:rsidRPr="001752F5" w:rsidRDefault="001752F5" w:rsidP="001752F5">
      <w:pPr>
        <w:spacing w:before="100" w:beforeAutospacing="1" w:after="100" w:afterAutospacing="1"/>
        <w:ind w:hanging="436"/>
        <w:rPr>
          <w:rFonts w:ascii="Times New Roman" w:hAnsi="Times New Roman" w:cs="Times New Roman"/>
        </w:rPr>
      </w:pPr>
      <w:r w:rsidRPr="001752F5">
        <w:rPr>
          <w:rFonts w:ascii="Times New Roman" w:hAnsi="Times New Roman" w:cs="Times New Roman"/>
        </w:rPr>
        <w:t xml:space="preserve"> Возрастной ценз для кандидата на должность Губернатора Московской области  составляет:</w:t>
      </w:r>
    </w:p>
    <w:p w:rsidR="001752F5" w:rsidRDefault="001752F5" w:rsidP="001752F5">
      <w:pPr>
        <w:spacing w:before="100" w:beforeAutospacing="1" w:after="100" w:afterAutospacing="1"/>
        <w:ind w:hanging="436"/>
        <w:rPr>
          <w:rFonts w:ascii="Times New Roman" w:hAnsi="Times New Roman" w:cs="Times New Roman"/>
        </w:rPr>
      </w:pPr>
      <w:r w:rsidRPr="001752F5">
        <w:rPr>
          <w:rFonts w:ascii="Times New Roman" w:hAnsi="Times New Roman" w:cs="Times New Roman"/>
        </w:rPr>
        <w:t>1) 21 год;</w:t>
      </w:r>
    </w:p>
    <w:p w:rsidR="001752F5" w:rsidRDefault="001752F5" w:rsidP="001752F5">
      <w:pPr>
        <w:spacing w:before="100" w:beforeAutospacing="1" w:after="100" w:afterAutospacing="1"/>
        <w:ind w:hanging="43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1752F5">
        <w:rPr>
          <w:rFonts w:ascii="Times New Roman" w:hAnsi="Times New Roman" w:cs="Times New Roman"/>
        </w:rPr>
        <w:t xml:space="preserve">) 30 лет; </w:t>
      </w:r>
    </w:p>
    <w:p w:rsidR="001752F5" w:rsidRDefault="001752F5" w:rsidP="001752F5">
      <w:pPr>
        <w:spacing w:before="100" w:beforeAutospacing="1" w:after="100" w:afterAutospacing="1"/>
        <w:ind w:hanging="43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1752F5">
        <w:rPr>
          <w:rFonts w:ascii="Times New Roman" w:hAnsi="Times New Roman" w:cs="Times New Roman"/>
        </w:rPr>
        <w:t>) 35 лет;</w:t>
      </w:r>
    </w:p>
    <w:p w:rsidR="001752F5" w:rsidRDefault="001752F5" w:rsidP="001752F5">
      <w:pPr>
        <w:spacing w:before="100" w:beforeAutospacing="1" w:after="100" w:afterAutospacing="1"/>
        <w:ind w:hanging="43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1752F5">
        <w:rPr>
          <w:rFonts w:ascii="Times New Roman" w:hAnsi="Times New Roman" w:cs="Times New Roman"/>
        </w:rPr>
        <w:t>) 40 лет.</w:t>
      </w:r>
    </w:p>
    <w:p w:rsidR="001752F5" w:rsidRDefault="001752F5" w:rsidP="001752F5">
      <w:pPr>
        <w:spacing w:before="100" w:beforeAutospacing="1" w:after="100" w:afterAutospacing="1"/>
        <w:ind w:hanging="436"/>
        <w:rPr>
          <w:rFonts w:ascii="Times New Roman" w:hAnsi="Times New Roman" w:cs="Times New Roman"/>
          <w:b/>
          <w:lang w:eastAsia="ru-RU"/>
        </w:rPr>
      </w:pPr>
      <w:r w:rsidRPr="00462EB3">
        <w:rPr>
          <w:rFonts w:ascii="Times New Roman" w:hAnsi="Times New Roman" w:cs="Times New Roman"/>
          <w:b/>
          <w:lang w:eastAsia="ru-RU"/>
        </w:rPr>
        <w:t xml:space="preserve">Вопрос № </w:t>
      </w:r>
      <w:r>
        <w:rPr>
          <w:rFonts w:ascii="Times New Roman" w:hAnsi="Times New Roman" w:cs="Times New Roman"/>
          <w:b/>
          <w:lang w:eastAsia="ru-RU"/>
        </w:rPr>
        <w:t>22</w:t>
      </w:r>
    </w:p>
    <w:p w:rsidR="001752F5" w:rsidRDefault="001752F5" w:rsidP="001752F5">
      <w:pPr>
        <w:spacing w:before="100" w:beforeAutospacing="1" w:after="100" w:afterAutospacing="1"/>
        <w:ind w:hanging="436"/>
        <w:rPr>
          <w:rFonts w:ascii="Times New Roman" w:hAnsi="Times New Roman" w:cs="Times New Roman"/>
        </w:rPr>
      </w:pPr>
      <w:r w:rsidRPr="001752F5">
        <w:rPr>
          <w:rFonts w:ascii="Times New Roman" w:hAnsi="Times New Roman" w:cs="Times New Roman"/>
        </w:rPr>
        <w:t xml:space="preserve"> Государственная Дума Федерального Собрания  Российской Федерации состоит </w:t>
      </w:r>
      <w:proofErr w:type="gramStart"/>
      <w:r w:rsidRPr="001752F5">
        <w:rPr>
          <w:rFonts w:ascii="Times New Roman" w:hAnsi="Times New Roman" w:cs="Times New Roman"/>
        </w:rPr>
        <w:t>из</w:t>
      </w:r>
      <w:proofErr w:type="gramEnd"/>
      <w:r w:rsidRPr="001752F5">
        <w:rPr>
          <w:rFonts w:ascii="Times New Roman" w:hAnsi="Times New Roman" w:cs="Times New Roman"/>
        </w:rPr>
        <w:t>:</w:t>
      </w:r>
    </w:p>
    <w:p w:rsidR="001752F5" w:rsidRDefault="001752F5" w:rsidP="001752F5">
      <w:pPr>
        <w:spacing w:before="100" w:beforeAutospacing="1" w:after="100" w:afterAutospacing="1"/>
        <w:ind w:hanging="43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1752F5">
        <w:rPr>
          <w:rFonts w:ascii="Times New Roman" w:hAnsi="Times New Roman" w:cs="Times New Roman"/>
        </w:rPr>
        <w:t>) 150 депутатов;</w:t>
      </w:r>
    </w:p>
    <w:p w:rsidR="001752F5" w:rsidRDefault="001752F5" w:rsidP="001752F5">
      <w:pPr>
        <w:spacing w:before="100" w:beforeAutospacing="1" w:after="100" w:afterAutospacing="1"/>
        <w:ind w:hanging="43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1752F5">
        <w:rPr>
          <w:rFonts w:ascii="Times New Roman" w:hAnsi="Times New Roman" w:cs="Times New Roman"/>
        </w:rPr>
        <w:t xml:space="preserve">) 250 депутатов; </w:t>
      </w:r>
    </w:p>
    <w:p w:rsidR="001752F5" w:rsidRDefault="001752F5" w:rsidP="001752F5">
      <w:pPr>
        <w:spacing w:before="100" w:beforeAutospacing="1" w:after="100" w:afterAutospacing="1"/>
        <w:ind w:hanging="43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1752F5">
        <w:rPr>
          <w:rFonts w:ascii="Times New Roman" w:hAnsi="Times New Roman" w:cs="Times New Roman"/>
        </w:rPr>
        <w:t>) 350 депутатов;</w:t>
      </w:r>
    </w:p>
    <w:p w:rsidR="001752F5" w:rsidRDefault="001752F5" w:rsidP="001752F5">
      <w:pPr>
        <w:spacing w:before="100" w:beforeAutospacing="1" w:after="100" w:afterAutospacing="1"/>
        <w:ind w:hanging="43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1752F5">
        <w:rPr>
          <w:rFonts w:ascii="Times New Roman" w:hAnsi="Times New Roman" w:cs="Times New Roman"/>
        </w:rPr>
        <w:t xml:space="preserve">) 450 депутатов. </w:t>
      </w:r>
    </w:p>
    <w:p w:rsidR="001752F5" w:rsidRDefault="001752F5" w:rsidP="001752F5">
      <w:pPr>
        <w:spacing w:before="100" w:beforeAutospacing="1" w:after="100" w:afterAutospacing="1"/>
        <w:ind w:hanging="436"/>
        <w:rPr>
          <w:rFonts w:ascii="Times New Roman" w:hAnsi="Times New Roman" w:cs="Times New Roman"/>
          <w:b/>
          <w:lang w:eastAsia="ru-RU"/>
        </w:rPr>
      </w:pPr>
      <w:r w:rsidRPr="00462EB3">
        <w:rPr>
          <w:rFonts w:ascii="Times New Roman" w:hAnsi="Times New Roman" w:cs="Times New Roman"/>
          <w:b/>
          <w:lang w:eastAsia="ru-RU"/>
        </w:rPr>
        <w:t xml:space="preserve">Вопрос № </w:t>
      </w:r>
      <w:r>
        <w:rPr>
          <w:rFonts w:ascii="Times New Roman" w:hAnsi="Times New Roman" w:cs="Times New Roman"/>
          <w:b/>
          <w:lang w:eastAsia="ru-RU"/>
        </w:rPr>
        <w:t>23</w:t>
      </w:r>
    </w:p>
    <w:p w:rsidR="001752F5" w:rsidRDefault="001752F5" w:rsidP="001752F5">
      <w:pPr>
        <w:spacing w:before="100" w:beforeAutospacing="1" w:after="100" w:afterAutospacing="1"/>
        <w:ind w:hanging="436"/>
        <w:rPr>
          <w:rFonts w:ascii="Times New Roman" w:hAnsi="Times New Roman" w:cs="Times New Roman"/>
        </w:rPr>
      </w:pPr>
      <w:r w:rsidRPr="001752F5">
        <w:rPr>
          <w:rFonts w:ascii="Times New Roman" w:hAnsi="Times New Roman" w:cs="Times New Roman"/>
          <w:b/>
        </w:rPr>
        <w:t xml:space="preserve"> </w:t>
      </w:r>
      <w:r w:rsidRPr="001752F5">
        <w:rPr>
          <w:rFonts w:ascii="Times New Roman" w:hAnsi="Times New Roman" w:cs="Times New Roman"/>
        </w:rPr>
        <w:t xml:space="preserve">Московская областная Дума состоит </w:t>
      </w:r>
      <w:proofErr w:type="gramStart"/>
      <w:r w:rsidRPr="001752F5">
        <w:rPr>
          <w:rFonts w:ascii="Times New Roman" w:hAnsi="Times New Roman" w:cs="Times New Roman"/>
        </w:rPr>
        <w:t>из</w:t>
      </w:r>
      <w:proofErr w:type="gramEnd"/>
      <w:r w:rsidRPr="001752F5">
        <w:rPr>
          <w:rFonts w:ascii="Times New Roman" w:hAnsi="Times New Roman" w:cs="Times New Roman"/>
        </w:rPr>
        <w:t>:</w:t>
      </w:r>
    </w:p>
    <w:p w:rsidR="001752F5" w:rsidRDefault="001752F5" w:rsidP="001752F5">
      <w:pPr>
        <w:spacing w:before="100" w:beforeAutospacing="1" w:after="100" w:afterAutospacing="1"/>
        <w:ind w:hanging="43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1752F5">
        <w:rPr>
          <w:rFonts w:ascii="Times New Roman" w:hAnsi="Times New Roman" w:cs="Times New Roman"/>
        </w:rPr>
        <w:t>) 25 депутатов;</w:t>
      </w:r>
    </w:p>
    <w:p w:rsidR="00722072" w:rsidRDefault="001752F5" w:rsidP="00722072">
      <w:pPr>
        <w:spacing w:before="100" w:beforeAutospacing="1" w:after="100" w:afterAutospacing="1"/>
        <w:ind w:hanging="43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1752F5">
        <w:rPr>
          <w:rFonts w:ascii="Times New Roman" w:hAnsi="Times New Roman" w:cs="Times New Roman"/>
        </w:rPr>
        <w:t xml:space="preserve">) 50 депутатов;  </w:t>
      </w:r>
    </w:p>
    <w:p w:rsidR="00722072" w:rsidRDefault="00722072" w:rsidP="00722072">
      <w:pPr>
        <w:spacing w:before="100" w:beforeAutospacing="1" w:after="100" w:afterAutospacing="1"/>
        <w:ind w:hanging="43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1752F5" w:rsidRPr="001752F5">
        <w:rPr>
          <w:rFonts w:ascii="Times New Roman" w:hAnsi="Times New Roman" w:cs="Times New Roman"/>
        </w:rPr>
        <w:t>) 60 депутатов;</w:t>
      </w:r>
    </w:p>
    <w:p w:rsidR="001752F5" w:rsidRPr="001752F5" w:rsidRDefault="00722072" w:rsidP="00722072">
      <w:pPr>
        <w:spacing w:before="100" w:beforeAutospacing="1" w:after="100" w:afterAutospacing="1"/>
        <w:ind w:hanging="43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1752F5" w:rsidRPr="001752F5">
        <w:rPr>
          <w:rFonts w:ascii="Times New Roman" w:hAnsi="Times New Roman" w:cs="Times New Roman"/>
        </w:rPr>
        <w:t>) 72 депутатов.</w:t>
      </w:r>
    </w:p>
    <w:p w:rsidR="00430765" w:rsidRDefault="00430765" w:rsidP="00D64A88">
      <w:pPr>
        <w:spacing w:before="100" w:beforeAutospacing="1" w:after="100" w:afterAutospacing="1"/>
        <w:ind w:hanging="436"/>
        <w:rPr>
          <w:rFonts w:ascii="Times New Roman" w:hAnsi="Times New Roman" w:cs="Times New Roman"/>
          <w:b/>
          <w:lang w:eastAsia="ru-RU"/>
        </w:rPr>
      </w:pPr>
    </w:p>
    <w:p w:rsidR="00430765" w:rsidRDefault="00430765" w:rsidP="00D64A88">
      <w:pPr>
        <w:spacing w:before="100" w:beforeAutospacing="1" w:after="100" w:afterAutospacing="1"/>
        <w:ind w:hanging="436"/>
        <w:rPr>
          <w:rFonts w:ascii="Times New Roman" w:hAnsi="Times New Roman" w:cs="Times New Roman"/>
          <w:b/>
          <w:lang w:eastAsia="ru-RU"/>
        </w:rPr>
      </w:pPr>
    </w:p>
    <w:p w:rsidR="00D64A88" w:rsidRDefault="00D64A88" w:rsidP="00D64A88">
      <w:pPr>
        <w:spacing w:before="100" w:beforeAutospacing="1" w:after="100" w:afterAutospacing="1"/>
        <w:ind w:hanging="436"/>
        <w:rPr>
          <w:b/>
        </w:rPr>
      </w:pPr>
      <w:bookmarkStart w:id="0" w:name="_GoBack"/>
      <w:bookmarkEnd w:id="0"/>
      <w:r w:rsidRPr="00462EB3">
        <w:rPr>
          <w:rFonts w:ascii="Times New Roman" w:hAnsi="Times New Roman" w:cs="Times New Roman"/>
          <w:b/>
          <w:lang w:eastAsia="ru-RU"/>
        </w:rPr>
        <w:t xml:space="preserve">Вопрос № </w:t>
      </w:r>
      <w:r>
        <w:rPr>
          <w:rFonts w:ascii="Times New Roman" w:hAnsi="Times New Roman" w:cs="Times New Roman"/>
          <w:b/>
          <w:lang w:eastAsia="ru-RU"/>
        </w:rPr>
        <w:t>24</w:t>
      </w:r>
      <w:r w:rsidR="001752F5" w:rsidRPr="001752F5">
        <w:rPr>
          <w:b/>
        </w:rPr>
        <w:t xml:space="preserve"> </w:t>
      </w:r>
    </w:p>
    <w:p w:rsidR="00D64A88" w:rsidRDefault="001752F5" w:rsidP="00D64A88">
      <w:pPr>
        <w:spacing w:before="100" w:beforeAutospacing="1" w:after="100" w:afterAutospacing="1"/>
        <w:ind w:hanging="436"/>
        <w:rPr>
          <w:rFonts w:ascii="Times New Roman" w:hAnsi="Times New Roman" w:cs="Times New Roman"/>
        </w:rPr>
      </w:pPr>
      <w:r w:rsidRPr="00D64A88">
        <w:rPr>
          <w:rFonts w:ascii="Times New Roman" w:hAnsi="Times New Roman" w:cs="Times New Roman"/>
        </w:rPr>
        <w:t>Активным избирательным правом обладает гражданин Российской Федерации не моложе:</w:t>
      </w:r>
    </w:p>
    <w:p w:rsidR="00D64A88" w:rsidRDefault="00D64A88" w:rsidP="00D64A88">
      <w:pPr>
        <w:spacing w:before="100" w:beforeAutospacing="1" w:after="100" w:afterAutospacing="1"/>
        <w:ind w:hanging="43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1752F5" w:rsidRPr="00D64A88">
        <w:rPr>
          <w:rFonts w:ascii="Times New Roman" w:hAnsi="Times New Roman" w:cs="Times New Roman"/>
        </w:rPr>
        <w:t>) 16 лет;</w:t>
      </w:r>
    </w:p>
    <w:p w:rsidR="00D64A88" w:rsidRDefault="00D64A88" w:rsidP="00D64A88">
      <w:pPr>
        <w:spacing w:before="100" w:beforeAutospacing="1" w:after="100" w:afterAutospacing="1"/>
        <w:ind w:hanging="43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1752F5" w:rsidRPr="00D64A88">
        <w:rPr>
          <w:rFonts w:ascii="Times New Roman" w:hAnsi="Times New Roman" w:cs="Times New Roman"/>
        </w:rPr>
        <w:t xml:space="preserve">) 18 лет; </w:t>
      </w:r>
    </w:p>
    <w:p w:rsidR="00D64A88" w:rsidRDefault="001752F5" w:rsidP="00D64A88">
      <w:pPr>
        <w:spacing w:before="100" w:beforeAutospacing="1" w:after="100" w:afterAutospacing="1"/>
        <w:ind w:hanging="436"/>
        <w:rPr>
          <w:rFonts w:ascii="Times New Roman" w:hAnsi="Times New Roman" w:cs="Times New Roman"/>
        </w:rPr>
      </w:pPr>
      <w:r w:rsidRPr="00D64A88">
        <w:rPr>
          <w:rFonts w:ascii="Times New Roman" w:hAnsi="Times New Roman" w:cs="Times New Roman"/>
        </w:rPr>
        <w:t xml:space="preserve"> </w:t>
      </w:r>
      <w:r w:rsidR="00D64A88">
        <w:rPr>
          <w:rFonts w:ascii="Times New Roman" w:hAnsi="Times New Roman" w:cs="Times New Roman"/>
        </w:rPr>
        <w:t>3</w:t>
      </w:r>
      <w:r w:rsidRPr="00D64A88">
        <w:rPr>
          <w:rFonts w:ascii="Times New Roman" w:hAnsi="Times New Roman" w:cs="Times New Roman"/>
        </w:rPr>
        <w:t>) 21 года;</w:t>
      </w:r>
    </w:p>
    <w:p w:rsidR="001752F5" w:rsidRDefault="00D64A88" w:rsidP="00D64A88">
      <w:pPr>
        <w:spacing w:before="100" w:beforeAutospacing="1" w:after="100" w:afterAutospacing="1"/>
        <w:ind w:hanging="43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</w:t>
      </w:r>
      <w:r w:rsidR="001752F5" w:rsidRPr="00D64A88">
        <w:rPr>
          <w:rFonts w:ascii="Times New Roman" w:hAnsi="Times New Roman" w:cs="Times New Roman"/>
        </w:rPr>
        <w:t xml:space="preserve"> 25 лет.</w:t>
      </w:r>
    </w:p>
    <w:p w:rsidR="00D64A88" w:rsidRDefault="00D64A88" w:rsidP="00D64A88">
      <w:pPr>
        <w:spacing w:before="100" w:beforeAutospacing="1" w:after="100" w:afterAutospacing="1"/>
        <w:ind w:hanging="436"/>
        <w:rPr>
          <w:rFonts w:ascii="Times New Roman" w:hAnsi="Times New Roman" w:cs="Times New Roman"/>
          <w:b/>
          <w:lang w:eastAsia="ru-RU"/>
        </w:rPr>
      </w:pPr>
      <w:r w:rsidRPr="00462EB3">
        <w:rPr>
          <w:rFonts w:ascii="Times New Roman" w:hAnsi="Times New Roman" w:cs="Times New Roman"/>
          <w:b/>
          <w:lang w:eastAsia="ru-RU"/>
        </w:rPr>
        <w:t xml:space="preserve">Вопрос № </w:t>
      </w:r>
      <w:r>
        <w:rPr>
          <w:rFonts w:ascii="Times New Roman" w:hAnsi="Times New Roman" w:cs="Times New Roman"/>
          <w:b/>
          <w:lang w:eastAsia="ru-RU"/>
        </w:rPr>
        <w:t>25</w:t>
      </w:r>
    </w:p>
    <w:p w:rsidR="00D64A88" w:rsidRDefault="001752F5" w:rsidP="00D64A88">
      <w:pPr>
        <w:spacing w:before="100" w:beforeAutospacing="1" w:after="100" w:afterAutospacing="1"/>
        <w:ind w:hanging="436"/>
        <w:rPr>
          <w:rFonts w:ascii="Times New Roman" w:hAnsi="Times New Roman" w:cs="Times New Roman"/>
        </w:rPr>
      </w:pPr>
      <w:r w:rsidRPr="00D64A88">
        <w:rPr>
          <w:rFonts w:ascii="Times New Roman" w:hAnsi="Times New Roman" w:cs="Times New Roman"/>
        </w:rPr>
        <w:t xml:space="preserve"> Всенародный опрос по важному государственному вопросу называется:</w:t>
      </w:r>
    </w:p>
    <w:p w:rsidR="00D64A88" w:rsidRDefault="00D64A88" w:rsidP="00D64A88">
      <w:pPr>
        <w:spacing w:before="100" w:beforeAutospacing="1" w:after="100" w:afterAutospacing="1"/>
        <w:ind w:hanging="43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1752F5" w:rsidRPr="00D64A88">
        <w:rPr>
          <w:rFonts w:ascii="Times New Roman" w:hAnsi="Times New Roman" w:cs="Times New Roman"/>
        </w:rPr>
        <w:t>) консилиум;</w:t>
      </w:r>
    </w:p>
    <w:p w:rsidR="00D64A88" w:rsidRDefault="00D64A88" w:rsidP="00D64A88">
      <w:pPr>
        <w:spacing w:before="100" w:beforeAutospacing="1" w:after="100" w:afterAutospacing="1"/>
        <w:ind w:hanging="43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1752F5" w:rsidRPr="00D64A88">
        <w:rPr>
          <w:rFonts w:ascii="Times New Roman" w:hAnsi="Times New Roman" w:cs="Times New Roman"/>
        </w:rPr>
        <w:t>) всероссийский совет;</w:t>
      </w:r>
    </w:p>
    <w:p w:rsidR="001752F5" w:rsidRDefault="00D64A88" w:rsidP="00D64A88">
      <w:pPr>
        <w:spacing w:before="100" w:beforeAutospacing="1" w:after="100" w:afterAutospacing="1"/>
        <w:ind w:hanging="43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1752F5" w:rsidRPr="00D64A88">
        <w:rPr>
          <w:rFonts w:ascii="Times New Roman" w:hAnsi="Times New Roman" w:cs="Times New Roman"/>
        </w:rPr>
        <w:t xml:space="preserve">) референдум. </w:t>
      </w:r>
    </w:p>
    <w:p w:rsidR="00D64A88" w:rsidRDefault="00D64A88" w:rsidP="00D64A88">
      <w:pPr>
        <w:spacing w:before="100" w:beforeAutospacing="1" w:after="100" w:afterAutospacing="1"/>
        <w:ind w:hanging="436"/>
        <w:rPr>
          <w:rFonts w:ascii="Times New Roman" w:hAnsi="Times New Roman" w:cs="Times New Roman"/>
          <w:b/>
          <w:lang w:eastAsia="ru-RU"/>
        </w:rPr>
      </w:pPr>
      <w:r w:rsidRPr="00462EB3">
        <w:rPr>
          <w:rFonts w:ascii="Times New Roman" w:hAnsi="Times New Roman" w:cs="Times New Roman"/>
          <w:b/>
          <w:lang w:eastAsia="ru-RU"/>
        </w:rPr>
        <w:t xml:space="preserve">Вопрос № </w:t>
      </w:r>
      <w:r>
        <w:rPr>
          <w:rFonts w:ascii="Times New Roman" w:hAnsi="Times New Roman" w:cs="Times New Roman"/>
          <w:b/>
          <w:lang w:eastAsia="ru-RU"/>
        </w:rPr>
        <w:t>26</w:t>
      </w:r>
    </w:p>
    <w:p w:rsidR="00D64A88" w:rsidRDefault="001752F5" w:rsidP="00D64A88">
      <w:pPr>
        <w:spacing w:before="100" w:beforeAutospacing="1" w:after="100" w:afterAutospacing="1"/>
        <w:ind w:hanging="436"/>
        <w:rPr>
          <w:rFonts w:ascii="Times New Roman" w:hAnsi="Times New Roman" w:cs="Times New Roman"/>
        </w:rPr>
      </w:pPr>
      <w:r w:rsidRPr="00D64A88">
        <w:rPr>
          <w:rFonts w:ascii="Times New Roman" w:hAnsi="Times New Roman" w:cs="Times New Roman"/>
          <w:b/>
        </w:rPr>
        <w:t xml:space="preserve"> </w:t>
      </w:r>
      <w:r w:rsidRPr="00D64A88">
        <w:rPr>
          <w:rFonts w:ascii="Times New Roman" w:hAnsi="Times New Roman" w:cs="Times New Roman"/>
        </w:rPr>
        <w:t>Свободные и честные выборы являются существенным признаком:</w:t>
      </w:r>
    </w:p>
    <w:p w:rsidR="00BD7D11" w:rsidRDefault="00BD7D11" w:rsidP="00BD7D11">
      <w:pPr>
        <w:spacing w:before="100" w:beforeAutospacing="1" w:after="100" w:afterAutospacing="1"/>
        <w:ind w:hanging="43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1752F5" w:rsidRPr="00D64A88">
        <w:rPr>
          <w:rFonts w:ascii="Times New Roman" w:hAnsi="Times New Roman" w:cs="Times New Roman"/>
        </w:rPr>
        <w:t>) тоталитаризма;</w:t>
      </w:r>
    </w:p>
    <w:p w:rsidR="00BD7D11" w:rsidRDefault="00BD7D11" w:rsidP="00BD7D11">
      <w:pPr>
        <w:spacing w:before="100" w:beforeAutospacing="1" w:after="100" w:afterAutospacing="1"/>
        <w:ind w:hanging="43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1752F5" w:rsidRPr="00D64A88">
        <w:rPr>
          <w:rFonts w:ascii="Times New Roman" w:hAnsi="Times New Roman" w:cs="Times New Roman"/>
        </w:rPr>
        <w:t xml:space="preserve">) демократизма; </w:t>
      </w:r>
    </w:p>
    <w:p w:rsidR="001752F5" w:rsidRDefault="00BD7D11" w:rsidP="00BD7D11">
      <w:pPr>
        <w:spacing w:before="100" w:beforeAutospacing="1" w:after="100" w:afterAutospacing="1"/>
        <w:ind w:hanging="43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1752F5" w:rsidRPr="00D64A88">
        <w:rPr>
          <w:rFonts w:ascii="Times New Roman" w:hAnsi="Times New Roman" w:cs="Times New Roman"/>
        </w:rPr>
        <w:t>) авторитаризма.</w:t>
      </w:r>
    </w:p>
    <w:p w:rsidR="00BD7D11" w:rsidRDefault="00BD7D11" w:rsidP="00BD7D11">
      <w:pPr>
        <w:spacing w:before="100" w:beforeAutospacing="1" w:after="100" w:afterAutospacing="1"/>
        <w:ind w:hanging="436"/>
        <w:rPr>
          <w:rFonts w:ascii="Times New Roman" w:hAnsi="Times New Roman" w:cs="Times New Roman"/>
          <w:b/>
          <w:lang w:eastAsia="ru-RU"/>
        </w:rPr>
      </w:pPr>
      <w:r w:rsidRPr="00462EB3">
        <w:rPr>
          <w:rFonts w:ascii="Times New Roman" w:hAnsi="Times New Roman" w:cs="Times New Roman"/>
          <w:b/>
          <w:lang w:eastAsia="ru-RU"/>
        </w:rPr>
        <w:t xml:space="preserve">Вопрос № </w:t>
      </w:r>
      <w:r>
        <w:rPr>
          <w:rFonts w:ascii="Times New Roman" w:hAnsi="Times New Roman" w:cs="Times New Roman"/>
          <w:b/>
          <w:lang w:eastAsia="ru-RU"/>
        </w:rPr>
        <w:t>27</w:t>
      </w:r>
    </w:p>
    <w:p w:rsidR="00BD7D11" w:rsidRDefault="001752F5" w:rsidP="00BD7D11">
      <w:pPr>
        <w:spacing w:before="100" w:beforeAutospacing="1" w:after="100" w:afterAutospacing="1"/>
        <w:ind w:hanging="436"/>
        <w:rPr>
          <w:rStyle w:val="s1"/>
          <w:rFonts w:ascii="Times New Roman" w:hAnsi="Times New Roman" w:cs="Times New Roman"/>
        </w:rPr>
      </w:pPr>
      <w:r w:rsidRPr="00D64A88">
        <w:rPr>
          <w:rStyle w:val="s1"/>
          <w:rFonts w:ascii="Times New Roman" w:hAnsi="Times New Roman" w:cs="Times New Roman"/>
          <w:b/>
        </w:rPr>
        <w:t xml:space="preserve"> </w:t>
      </w:r>
      <w:r w:rsidRPr="00BD7D11">
        <w:rPr>
          <w:rStyle w:val="s1"/>
          <w:rFonts w:ascii="Times New Roman" w:hAnsi="Times New Roman" w:cs="Times New Roman"/>
        </w:rPr>
        <w:t xml:space="preserve">Совокупность </w:t>
      </w:r>
      <w:proofErr w:type="gramStart"/>
      <w:r w:rsidRPr="00BD7D11">
        <w:rPr>
          <w:rStyle w:val="s1"/>
          <w:rFonts w:ascii="Times New Roman" w:hAnsi="Times New Roman" w:cs="Times New Roman"/>
        </w:rPr>
        <w:t>голосующих</w:t>
      </w:r>
      <w:proofErr w:type="gramEnd"/>
      <w:r w:rsidRPr="00BD7D11">
        <w:rPr>
          <w:rStyle w:val="s1"/>
          <w:rFonts w:ascii="Times New Roman" w:hAnsi="Times New Roman" w:cs="Times New Roman"/>
        </w:rPr>
        <w:t xml:space="preserve"> называется: </w:t>
      </w:r>
    </w:p>
    <w:p w:rsidR="00BD7D11" w:rsidRDefault="00BD7D11" w:rsidP="00BD7D11">
      <w:pPr>
        <w:spacing w:before="100" w:beforeAutospacing="1" w:after="100" w:afterAutospacing="1"/>
        <w:ind w:hanging="43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1752F5" w:rsidRPr="00D64A88">
        <w:rPr>
          <w:rFonts w:ascii="Times New Roman" w:hAnsi="Times New Roman" w:cs="Times New Roman"/>
        </w:rPr>
        <w:t>) конгломерат;</w:t>
      </w:r>
    </w:p>
    <w:p w:rsidR="00BD7D11" w:rsidRDefault="00BD7D11" w:rsidP="00BD7D11">
      <w:pPr>
        <w:spacing w:before="100" w:beforeAutospacing="1" w:after="100" w:afterAutospacing="1"/>
        <w:ind w:hanging="43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1752F5" w:rsidRPr="00D64A88">
        <w:rPr>
          <w:rFonts w:ascii="Times New Roman" w:hAnsi="Times New Roman" w:cs="Times New Roman"/>
        </w:rPr>
        <w:t xml:space="preserve">) электорат;   </w:t>
      </w:r>
    </w:p>
    <w:p w:rsidR="00BD7D11" w:rsidRDefault="00BD7D11" w:rsidP="00BD7D11">
      <w:pPr>
        <w:spacing w:before="100" w:beforeAutospacing="1" w:after="100" w:afterAutospacing="1"/>
        <w:ind w:hanging="43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1752F5" w:rsidRPr="00D64A88">
        <w:rPr>
          <w:rFonts w:ascii="Times New Roman" w:hAnsi="Times New Roman" w:cs="Times New Roman"/>
        </w:rPr>
        <w:t>) корпорация;</w:t>
      </w:r>
    </w:p>
    <w:p w:rsidR="00BD7D11" w:rsidRDefault="00BD7D11" w:rsidP="00BD7D11">
      <w:pPr>
        <w:spacing w:before="100" w:beforeAutospacing="1" w:after="100" w:afterAutospacing="1"/>
        <w:ind w:hanging="43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1752F5" w:rsidRPr="00D64A88">
        <w:rPr>
          <w:rFonts w:ascii="Times New Roman" w:hAnsi="Times New Roman" w:cs="Times New Roman"/>
        </w:rPr>
        <w:t>) тандем.</w:t>
      </w:r>
    </w:p>
    <w:p w:rsidR="00BD7D11" w:rsidRDefault="00BD7D11" w:rsidP="00BD7D11">
      <w:pPr>
        <w:spacing w:before="100" w:beforeAutospacing="1" w:after="100" w:afterAutospacing="1"/>
        <w:ind w:hanging="436"/>
        <w:rPr>
          <w:rFonts w:ascii="Times New Roman" w:hAnsi="Times New Roman" w:cs="Times New Roman"/>
          <w:b/>
          <w:lang w:eastAsia="ru-RU"/>
        </w:rPr>
      </w:pPr>
      <w:r w:rsidRPr="00462EB3">
        <w:rPr>
          <w:rFonts w:ascii="Times New Roman" w:hAnsi="Times New Roman" w:cs="Times New Roman"/>
          <w:b/>
          <w:lang w:eastAsia="ru-RU"/>
        </w:rPr>
        <w:t xml:space="preserve">Вопрос № </w:t>
      </w:r>
      <w:r>
        <w:rPr>
          <w:rFonts w:ascii="Times New Roman" w:hAnsi="Times New Roman" w:cs="Times New Roman"/>
          <w:b/>
          <w:lang w:eastAsia="ru-RU"/>
        </w:rPr>
        <w:t>28</w:t>
      </w:r>
    </w:p>
    <w:p w:rsidR="00BD7D11" w:rsidRDefault="001752F5" w:rsidP="00BD7D11">
      <w:pPr>
        <w:spacing w:before="100" w:beforeAutospacing="1" w:after="100" w:afterAutospacing="1"/>
        <w:ind w:hanging="436"/>
        <w:rPr>
          <w:rFonts w:ascii="Times New Roman" w:hAnsi="Times New Roman" w:cs="Times New Roman"/>
        </w:rPr>
      </w:pPr>
      <w:r w:rsidRPr="00D64A88">
        <w:rPr>
          <w:rFonts w:ascii="Times New Roman" w:hAnsi="Times New Roman" w:cs="Times New Roman"/>
          <w:b/>
        </w:rPr>
        <w:t xml:space="preserve"> </w:t>
      </w:r>
      <w:r w:rsidRPr="00BD7D11">
        <w:rPr>
          <w:rFonts w:ascii="Times New Roman" w:hAnsi="Times New Roman" w:cs="Times New Roman"/>
        </w:rPr>
        <w:t>Что запрещается кандидатам в депутаты за день до голосования и в день голосования?</w:t>
      </w:r>
    </w:p>
    <w:p w:rsidR="00BD7D11" w:rsidRDefault="00BD7D11" w:rsidP="00BD7D11">
      <w:pPr>
        <w:spacing w:before="100" w:beforeAutospacing="1" w:after="100" w:afterAutospacing="1"/>
        <w:ind w:hanging="43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1752F5" w:rsidRPr="00D64A88">
        <w:rPr>
          <w:rFonts w:ascii="Times New Roman" w:hAnsi="Times New Roman" w:cs="Times New Roman"/>
        </w:rPr>
        <w:t>) выход в интернет;</w:t>
      </w:r>
    </w:p>
    <w:p w:rsidR="00BD7D11" w:rsidRDefault="00BD7D11" w:rsidP="00BD7D11">
      <w:pPr>
        <w:spacing w:before="100" w:beforeAutospacing="1" w:after="100" w:afterAutospacing="1"/>
        <w:ind w:hanging="43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1752F5" w:rsidRPr="00D64A88">
        <w:rPr>
          <w:rFonts w:ascii="Times New Roman" w:hAnsi="Times New Roman" w:cs="Times New Roman"/>
        </w:rPr>
        <w:t xml:space="preserve">) предвыборная агитация;  </w:t>
      </w:r>
    </w:p>
    <w:p w:rsidR="00BD7D11" w:rsidRDefault="00BD7D11" w:rsidP="00BD7D11">
      <w:pPr>
        <w:spacing w:before="100" w:beforeAutospacing="1" w:after="100" w:afterAutospacing="1"/>
        <w:ind w:hanging="43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3</w:t>
      </w:r>
      <w:r w:rsidR="001752F5" w:rsidRPr="00D64A88">
        <w:rPr>
          <w:rFonts w:ascii="Times New Roman" w:hAnsi="Times New Roman" w:cs="Times New Roman"/>
        </w:rPr>
        <w:t>) приходить на работу;</w:t>
      </w:r>
    </w:p>
    <w:p w:rsidR="00BD7D11" w:rsidRDefault="00BD7D11" w:rsidP="00BD7D11">
      <w:pPr>
        <w:spacing w:before="100" w:beforeAutospacing="1" w:after="100" w:afterAutospacing="1"/>
        <w:ind w:hanging="43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1752F5" w:rsidRPr="00D64A88">
        <w:rPr>
          <w:rFonts w:ascii="Times New Roman" w:hAnsi="Times New Roman" w:cs="Times New Roman"/>
        </w:rPr>
        <w:t xml:space="preserve">) просмотр телевизора; </w:t>
      </w:r>
    </w:p>
    <w:p w:rsidR="001752F5" w:rsidRDefault="00BD7D11" w:rsidP="00BD7D11">
      <w:pPr>
        <w:spacing w:before="100" w:beforeAutospacing="1" w:after="100" w:afterAutospacing="1"/>
        <w:ind w:hanging="43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1752F5" w:rsidRPr="00D64A88">
        <w:rPr>
          <w:rFonts w:ascii="Times New Roman" w:hAnsi="Times New Roman" w:cs="Times New Roman"/>
        </w:rPr>
        <w:t>) разговор по телефону.</w:t>
      </w:r>
    </w:p>
    <w:p w:rsidR="00BD7D11" w:rsidRDefault="00BD7D11" w:rsidP="00BD7D11">
      <w:pPr>
        <w:spacing w:before="100" w:beforeAutospacing="1" w:after="100" w:afterAutospacing="1"/>
        <w:ind w:hanging="436"/>
        <w:rPr>
          <w:rFonts w:ascii="Times New Roman" w:hAnsi="Times New Roman" w:cs="Times New Roman"/>
          <w:b/>
          <w:lang w:eastAsia="ru-RU"/>
        </w:rPr>
      </w:pPr>
      <w:r w:rsidRPr="00462EB3">
        <w:rPr>
          <w:rFonts w:ascii="Times New Roman" w:hAnsi="Times New Roman" w:cs="Times New Roman"/>
          <w:b/>
          <w:lang w:eastAsia="ru-RU"/>
        </w:rPr>
        <w:t xml:space="preserve">Вопрос № </w:t>
      </w:r>
      <w:r>
        <w:rPr>
          <w:rFonts w:ascii="Times New Roman" w:hAnsi="Times New Roman" w:cs="Times New Roman"/>
          <w:b/>
          <w:lang w:eastAsia="ru-RU"/>
        </w:rPr>
        <w:t>29</w:t>
      </w:r>
    </w:p>
    <w:p w:rsidR="00BD7D11" w:rsidRDefault="001752F5" w:rsidP="00BD7D11">
      <w:pPr>
        <w:spacing w:before="100" w:beforeAutospacing="1" w:after="100" w:afterAutospacing="1"/>
        <w:ind w:hanging="436"/>
        <w:rPr>
          <w:rFonts w:ascii="Times New Roman" w:hAnsi="Times New Roman" w:cs="Times New Roman"/>
        </w:rPr>
      </w:pPr>
      <w:r w:rsidRPr="00D64A88">
        <w:rPr>
          <w:rFonts w:ascii="Times New Roman" w:hAnsi="Times New Roman" w:cs="Times New Roman"/>
          <w:b/>
        </w:rPr>
        <w:t xml:space="preserve"> </w:t>
      </w:r>
      <w:r w:rsidRPr="00BD7D11">
        <w:rPr>
          <w:rFonts w:ascii="Times New Roman" w:hAnsi="Times New Roman" w:cs="Times New Roman"/>
        </w:rPr>
        <w:t xml:space="preserve">При </w:t>
      </w:r>
      <w:proofErr w:type="gramStart"/>
      <w:r w:rsidRPr="00BD7D11">
        <w:rPr>
          <w:rFonts w:ascii="Times New Roman" w:hAnsi="Times New Roman" w:cs="Times New Roman"/>
        </w:rPr>
        <w:t>предъявлении</w:t>
      </w:r>
      <w:proofErr w:type="gramEnd"/>
      <w:r w:rsidRPr="00BD7D11">
        <w:rPr>
          <w:rFonts w:ascii="Times New Roman" w:hAnsi="Times New Roman" w:cs="Times New Roman"/>
        </w:rPr>
        <w:t xml:space="preserve"> каких документов избирателю может быть выдан избирательный бюллетень:</w:t>
      </w:r>
    </w:p>
    <w:p w:rsidR="00BD7D11" w:rsidRDefault="00BD7D11" w:rsidP="00BD7D11">
      <w:pPr>
        <w:spacing w:before="100" w:beforeAutospacing="1" w:after="100" w:afterAutospacing="1"/>
        <w:ind w:hanging="43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1752F5" w:rsidRPr="00D64A88">
        <w:rPr>
          <w:rFonts w:ascii="Times New Roman" w:hAnsi="Times New Roman" w:cs="Times New Roman"/>
        </w:rPr>
        <w:t>) свидетельство о рождении;</w:t>
      </w:r>
    </w:p>
    <w:p w:rsidR="00BD7D11" w:rsidRDefault="00BD7D11" w:rsidP="00BD7D11">
      <w:pPr>
        <w:spacing w:before="100" w:beforeAutospacing="1" w:after="100" w:afterAutospacing="1"/>
        <w:ind w:hanging="43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1752F5" w:rsidRPr="00D64A88">
        <w:rPr>
          <w:rFonts w:ascii="Times New Roman" w:hAnsi="Times New Roman" w:cs="Times New Roman"/>
        </w:rPr>
        <w:t xml:space="preserve">) паспорт гражданина РФ; </w:t>
      </w:r>
    </w:p>
    <w:p w:rsidR="00BD7D11" w:rsidRDefault="00BD7D11" w:rsidP="00BD7D11">
      <w:pPr>
        <w:spacing w:before="100" w:beforeAutospacing="1" w:after="100" w:afterAutospacing="1"/>
        <w:ind w:hanging="436"/>
        <w:rPr>
          <w:rFonts w:ascii="Times New Roman" w:hAnsi="Times New Roman" w:cs="Times New Roman"/>
        </w:rPr>
      </w:pPr>
      <w:r>
        <w:t>3</w:t>
      </w:r>
      <w:r w:rsidR="001752F5" w:rsidRPr="00D64A88">
        <w:rPr>
          <w:rFonts w:ascii="Times New Roman" w:hAnsi="Times New Roman" w:cs="Times New Roman"/>
        </w:rPr>
        <w:t>) водительское удостоверение;</w:t>
      </w:r>
    </w:p>
    <w:p w:rsidR="00473743" w:rsidRDefault="00473743" w:rsidP="00473743">
      <w:pPr>
        <w:spacing w:before="100" w:beforeAutospacing="1" w:after="100" w:afterAutospacing="1"/>
        <w:ind w:hanging="43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1752F5" w:rsidRPr="00D64A88">
        <w:rPr>
          <w:rFonts w:ascii="Times New Roman" w:hAnsi="Times New Roman" w:cs="Times New Roman"/>
        </w:rPr>
        <w:t>) студенческий билет;</w:t>
      </w:r>
    </w:p>
    <w:p w:rsidR="001752F5" w:rsidRDefault="00473743" w:rsidP="00473743">
      <w:pPr>
        <w:spacing w:before="100" w:beforeAutospacing="1" w:after="100" w:afterAutospacing="1"/>
        <w:ind w:hanging="43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1752F5" w:rsidRPr="00D64A88">
        <w:rPr>
          <w:rFonts w:ascii="Times New Roman" w:hAnsi="Times New Roman" w:cs="Times New Roman"/>
        </w:rPr>
        <w:t>) пенсионное удостоверение.</w:t>
      </w:r>
    </w:p>
    <w:p w:rsidR="00473743" w:rsidRDefault="00473743" w:rsidP="00473743">
      <w:pPr>
        <w:spacing w:before="100" w:beforeAutospacing="1" w:after="100" w:afterAutospacing="1"/>
        <w:ind w:hanging="436"/>
        <w:rPr>
          <w:rFonts w:ascii="Times New Roman" w:hAnsi="Times New Roman" w:cs="Times New Roman"/>
          <w:b/>
          <w:lang w:eastAsia="ru-RU"/>
        </w:rPr>
      </w:pPr>
      <w:r w:rsidRPr="00462EB3">
        <w:rPr>
          <w:rFonts w:ascii="Times New Roman" w:hAnsi="Times New Roman" w:cs="Times New Roman"/>
          <w:b/>
          <w:lang w:eastAsia="ru-RU"/>
        </w:rPr>
        <w:t xml:space="preserve">Вопрос № </w:t>
      </w:r>
      <w:r>
        <w:rPr>
          <w:rFonts w:ascii="Times New Roman" w:hAnsi="Times New Roman" w:cs="Times New Roman"/>
          <w:b/>
          <w:lang w:eastAsia="ru-RU"/>
        </w:rPr>
        <w:t>30</w:t>
      </w:r>
    </w:p>
    <w:p w:rsidR="00473743" w:rsidRDefault="001752F5" w:rsidP="00473743">
      <w:pPr>
        <w:spacing w:before="100" w:beforeAutospacing="1" w:after="100" w:afterAutospacing="1"/>
        <w:ind w:hanging="436"/>
        <w:rPr>
          <w:rFonts w:ascii="Times New Roman" w:hAnsi="Times New Roman" w:cs="Times New Roman"/>
        </w:rPr>
      </w:pPr>
      <w:r w:rsidRPr="00D64A88">
        <w:rPr>
          <w:rFonts w:ascii="Times New Roman" w:hAnsi="Times New Roman" w:cs="Times New Roman"/>
          <w:b/>
        </w:rPr>
        <w:t xml:space="preserve"> </w:t>
      </w:r>
      <w:r w:rsidRPr="00473743">
        <w:rPr>
          <w:rFonts w:ascii="Times New Roman" w:hAnsi="Times New Roman" w:cs="Times New Roman"/>
        </w:rPr>
        <w:t>Если в день голосования избиратель вследствие болезни не может явиться в помещение для голосования,  он вправе:</w:t>
      </w:r>
    </w:p>
    <w:p w:rsidR="00473743" w:rsidRDefault="00473743" w:rsidP="00473743">
      <w:pPr>
        <w:spacing w:before="100" w:beforeAutospacing="1" w:after="100" w:afterAutospacing="1"/>
        <w:ind w:hanging="43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1752F5" w:rsidRPr="00D64A88">
        <w:rPr>
          <w:rFonts w:ascii="Times New Roman" w:hAnsi="Times New Roman" w:cs="Times New Roman"/>
        </w:rPr>
        <w:t>) направить по доверенности другое лицо для голосования;</w:t>
      </w:r>
    </w:p>
    <w:p w:rsidR="00473743" w:rsidRDefault="00473743" w:rsidP="00473743">
      <w:pPr>
        <w:spacing w:before="100" w:beforeAutospacing="1" w:after="100" w:afterAutospacing="1"/>
        <w:ind w:hanging="43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1752F5" w:rsidRPr="00D64A88">
        <w:rPr>
          <w:rFonts w:ascii="Times New Roman" w:hAnsi="Times New Roman" w:cs="Times New Roman"/>
        </w:rPr>
        <w:t>) осуществить голосование по телефону;</w:t>
      </w:r>
    </w:p>
    <w:p w:rsidR="00473743" w:rsidRDefault="00473743" w:rsidP="00473743">
      <w:pPr>
        <w:spacing w:before="100" w:beforeAutospacing="1" w:after="100" w:afterAutospacing="1"/>
        <w:ind w:hanging="43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1752F5" w:rsidRPr="00D64A88">
        <w:rPr>
          <w:rFonts w:ascii="Times New Roman" w:hAnsi="Times New Roman" w:cs="Times New Roman"/>
        </w:rPr>
        <w:t xml:space="preserve">) обратиться в участковую избирательную комиссию с заявлением для осуществления голосования вне помещения для голосования; </w:t>
      </w:r>
    </w:p>
    <w:p w:rsidR="001752F5" w:rsidRDefault="00473743" w:rsidP="00473743">
      <w:pPr>
        <w:spacing w:before="100" w:beforeAutospacing="1" w:after="100" w:afterAutospacing="1"/>
        <w:ind w:hanging="43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1752F5" w:rsidRPr="00D64A88">
        <w:rPr>
          <w:rFonts w:ascii="Times New Roman" w:hAnsi="Times New Roman" w:cs="Times New Roman"/>
        </w:rPr>
        <w:t>) направить свое волеизъявление по почте.</w:t>
      </w:r>
    </w:p>
    <w:p w:rsidR="004673B1" w:rsidRDefault="00473743" w:rsidP="00473743">
      <w:pPr>
        <w:spacing w:before="100" w:beforeAutospacing="1" w:after="100" w:afterAutospacing="1"/>
        <w:ind w:hanging="43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Творческ</w:t>
      </w:r>
      <w:r w:rsidR="004673B1">
        <w:rPr>
          <w:rFonts w:ascii="Times New Roman" w:hAnsi="Times New Roman" w:cs="Times New Roman"/>
          <w:b/>
        </w:rPr>
        <w:t>ое задание</w:t>
      </w:r>
    </w:p>
    <w:p w:rsidR="00473743" w:rsidRPr="00473743" w:rsidRDefault="004673B1" w:rsidP="00473743">
      <w:pPr>
        <w:spacing w:before="100" w:beforeAutospacing="1" w:after="100" w:afterAutospacing="1"/>
        <w:ind w:hanging="43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</w:t>
      </w:r>
      <w:r w:rsidR="00473743">
        <w:rPr>
          <w:rFonts w:ascii="Times New Roman" w:hAnsi="Times New Roman" w:cs="Times New Roman"/>
          <w:b/>
        </w:rPr>
        <w:t>аписать эссе по теме:  «Россия за свободные и честные выборы»</w:t>
      </w:r>
    </w:p>
    <w:p w:rsidR="00C7795E" w:rsidRPr="00D64A88" w:rsidRDefault="00C7795E" w:rsidP="00FC4A46">
      <w:pPr>
        <w:spacing w:before="100" w:beforeAutospacing="1" w:after="100" w:afterAutospacing="1"/>
        <w:ind w:hanging="436"/>
        <w:rPr>
          <w:rFonts w:ascii="Times New Roman" w:hAnsi="Times New Roman" w:cs="Times New Roman"/>
          <w:color w:val="000000"/>
        </w:rPr>
      </w:pPr>
    </w:p>
    <w:p w:rsidR="00457BC6" w:rsidRPr="00F40E2D" w:rsidRDefault="00457BC6" w:rsidP="00457BC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</w:rPr>
      </w:pPr>
    </w:p>
    <w:p w:rsidR="005F31F6" w:rsidRPr="00F40E2D" w:rsidRDefault="005F31F6" w:rsidP="00615127">
      <w:pPr>
        <w:rPr>
          <w:rFonts w:ascii="Times New Roman" w:hAnsi="Times New Roman" w:cs="Times New Roman"/>
        </w:rPr>
      </w:pPr>
    </w:p>
    <w:sectPr w:rsidR="005F31F6" w:rsidRPr="00F40E2D" w:rsidSect="0043076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F31F6"/>
    <w:rsid w:val="001752F5"/>
    <w:rsid w:val="002B4E25"/>
    <w:rsid w:val="003601A4"/>
    <w:rsid w:val="00430765"/>
    <w:rsid w:val="00453AA0"/>
    <w:rsid w:val="00457BC6"/>
    <w:rsid w:val="00462EB3"/>
    <w:rsid w:val="004673B1"/>
    <w:rsid w:val="00473743"/>
    <w:rsid w:val="00544609"/>
    <w:rsid w:val="005F31F6"/>
    <w:rsid w:val="00615127"/>
    <w:rsid w:val="00722072"/>
    <w:rsid w:val="007845FF"/>
    <w:rsid w:val="008143CA"/>
    <w:rsid w:val="00820A70"/>
    <w:rsid w:val="00896CE8"/>
    <w:rsid w:val="00AB69CB"/>
    <w:rsid w:val="00B61AF1"/>
    <w:rsid w:val="00BD7D11"/>
    <w:rsid w:val="00C7795E"/>
    <w:rsid w:val="00CB0771"/>
    <w:rsid w:val="00D64A88"/>
    <w:rsid w:val="00F40E2D"/>
    <w:rsid w:val="00FC4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3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3">
    <w:name w:val="p13"/>
    <w:basedOn w:val="a"/>
    <w:rsid w:val="001752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1752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rsid w:val="001752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1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9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8</Pages>
  <Words>1305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Rasskazova</cp:lastModifiedBy>
  <cp:revision>14</cp:revision>
  <dcterms:created xsi:type="dcterms:W3CDTF">2015-12-05T13:11:00Z</dcterms:created>
  <dcterms:modified xsi:type="dcterms:W3CDTF">2015-12-07T10:13:00Z</dcterms:modified>
</cp:coreProperties>
</file>